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5513"/>
      </w:tblGrid>
      <w:tr w:rsidR="00545809" w:rsidRPr="00DB029C" w:rsidTr="00DB029C">
        <w:trPr>
          <w:trHeight w:val="260"/>
        </w:trPr>
        <w:tc>
          <w:tcPr>
            <w:tcW w:w="5513" w:type="dxa"/>
            <w:vMerge w:val="restart"/>
            <w:shd w:val="clear" w:color="auto" w:fill="auto"/>
          </w:tcPr>
          <w:p w:rsidR="00545809" w:rsidRPr="00545809" w:rsidRDefault="00545809" w:rsidP="00545809">
            <w:pPr>
              <w:rPr>
                <w:rFonts w:ascii="David" w:hAnsi="David" w:cs="David" w:hint="cs"/>
                <w:sz w:val="26"/>
                <w:szCs w:val="26"/>
                <w:rtl/>
              </w:rPr>
            </w:pPr>
            <w:bookmarkStart w:id="0" w:name="_GoBack"/>
            <w:bookmarkEnd w:id="0"/>
          </w:p>
        </w:tc>
      </w:tr>
      <w:tr w:rsidR="00545809" w:rsidRPr="00DB029C" w:rsidTr="00DB029C">
        <w:trPr>
          <w:trHeight w:val="240"/>
        </w:trPr>
        <w:tc>
          <w:tcPr>
            <w:tcW w:w="5513" w:type="dxa"/>
            <w:vMerge/>
            <w:shd w:val="clear" w:color="auto" w:fill="auto"/>
          </w:tcPr>
          <w:p w:rsidR="00545809" w:rsidRPr="00DB029C" w:rsidRDefault="00545809" w:rsidP="00DB029C">
            <w:pPr>
              <w:rPr>
                <w:rFonts w:ascii="David" w:hAnsi="David" w:cs="David"/>
                <w:b w:val="0"/>
                <w:bCs w:val="0"/>
                <w:sz w:val="24"/>
                <w:szCs w:val="24"/>
                <w:u w:val="none"/>
                <w:rtl/>
              </w:rPr>
            </w:pPr>
          </w:p>
        </w:tc>
      </w:tr>
      <w:tr w:rsidR="00545809" w:rsidRPr="00DB029C" w:rsidTr="00DB029C">
        <w:trPr>
          <w:trHeight w:val="240"/>
        </w:trPr>
        <w:tc>
          <w:tcPr>
            <w:tcW w:w="5513" w:type="dxa"/>
            <w:vMerge/>
            <w:shd w:val="clear" w:color="auto" w:fill="auto"/>
          </w:tcPr>
          <w:p w:rsidR="00545809" w:rsidRPr="00DB029C" w:rsidRDefault="00545809" w:rsidP="00DB029C">
            <w:pPr>
              <w:rPr>
                <w:rFonts w:ascii="David" w:hAnsi="David" w:cs="David"/>
                <w:b w:val="0"/>
                <w:bCs w:val="0"/>
                <w:sz w:val="24"/>
                <w:szCs w:val="24"/>
                <w:u w:val="none"/>
                <w:rtl/>
              </w:rPr>
            </w:pPr>
          </w:p>
        </w:tc>
      </w:tr>
      <w:tr w:rsidR="00545809" w:rsidRPr="00DB029C" w:rsidTr="00DB029C">
        <w:trPr>
          <w:trHeight w:val="240"/>
        </w:trPr>
        <w:tc>
          <w:tcPr>
            <w:tcW w:w="5513" w:type="dxa"/>
            <w:vMerge/>
            <w:shd w:val="clear" w:color="auto" w:fill="auto"/>
          </w:tcPr>
          <w:p w:rsidR="00545809" w:rsidRPr="00DB029C" w:rsidRDefault="00545809" w:rsidP="00DB029C">
            <w:pPr>
              <w:rPr>
                <w:rFonts w:ascii="David" w:hAnsi="David" w:cs="David"/>
                <w:b w:val="0"/>
                <w:bCs w:val="0"/>
                <w:sz w:val="24"/>
                <w:szCs w:val="24"/>
                <w:u w:val="none"/>
                <w:rtl/>
              </w:rPr>
            </w:pPr>
          </w:p>
        </w:tc>
      </w:tr>
      <w:tr w:rsidR="00545809" w:rsidRPr="00DB029C" w:rsidTr="00DB029C">
        <w:trPr>
          <w:trHeight w:val="240"/>
        </w:trPr>
        <w:tc>
          <w:tcPr>
            <w:tcW w:w="5513" w:type="dxa"/>
            <w:vMerge/>
            <w:shd w:val="clear" w:color="auto" w:fill="auto"/>
          </w:tcPr>
          <w:p w:rsidR="00545809" w:rsidRPr="00DB029C" w:rsidRDefault="00545809" w:rsidP="00DB029C">
            <w:pPr>
              <w:rPr>
                <w:rFonts w:ascii="David" w:hAnsi="David" w:cs="David"/>
                <w:b w:val="0"/>
                <w:bCs w:val="0"/>
                <w:sz w:val="24"/>
                <w:szCs w:val="24"/>
                <w:u w:val="none"/>
                <w:rtl/>
              </w:rPr>
            </w:pPr>
          </w:p>
        </w:tc>
      </w:tr>
      <w:tr w:rsidR="00545809" w:rsidRPr="00DB029C" w:rsidTr="00DB029C">
        <w:trPr>
          <w:trHeight w:val="240"/>
        </w:trPr>
        <w:tc>
          <w:tcPr>
            <w:tcW w:w="5513" w:type="dxa"/>
            <w:vMerge/>
            <w:shd w:val="clear" w:color="auto" w:fill="auto"/>
          </w:tcPr>
          <w:p w:rsidR="00545809" w:rsidRPr="00DB029C" w:rsidRDefault="00545809" w:rsidP="00DB029C">
            <w:pPr>
              <w:rPr>
                <w:rFonts w:ascii="David" w:hAnsi="David" w:cs="David"/>
                <w:b w:val="0"/>
                <w:bCs w:val="0"/>
                <w:sz w:val="24"/>
                <w:szCs w:val="24"/>
                <w:u w:val="none"/>
                <w:rtl/>
              </w:rPr>
            </w:pPr>
          </w:p>
        </w:tc>
      </w:tr>
    </w:tbl>
    <w:p w:rsidR="00545809" w:rsidRPr="00545809" w:rsidRDefault="00545809" w:rsidP="00545809">
      <w:pPr>
        <w:jc w:val="center"/>
        <w:rPr>
          <w:rFonts w:cs="David"/>
          <w:noProof/>
          <w:szCs w:val="24"/>
          <w:u w:val="none"/>
          <w:rtl/>
        </w:rPr>
      </w:pPr>
      <w:r>
        <w:rPr>
          <w:rFonts w:cs="David" w:hint="cs"/>
          <w:noProof/>
          <w:szCs w:val="24"/>
          <w:u w:val="none"/>
          <w:rtl/>
        </w:rPr>
        <w:t xml:space="preserve">                                                                                      </w:t>
      </w:r>
      <w:r w:rsidRPr="00545809">
        <w:rPr>
          <w:rFonts w:cs="David"/>
          <w:noProof/>
          <w:szCs w:val="24"/>
          <w:u w:val="none"/>
          <w:rtl/>
        </w:rPr>
        <w:t>מטא"ר / אגף      תמיכה     לוגיסטית</w:t>
      </w:r>
    </w:p>
    <w:p w:rsidR="00545809" w:rsidRPr="00545809" w:rsidRDefault="00545809" w:rsidP="00545809">
      <w:pPr>
        <w:jc w:val="right"/>
        <w:rPr>
          <w:rFonts w:cs="David"/>
          <w:color w:val="000000"/>
          <w:sz w:val="24"/>
          <w:szCs w:val="24"/>
          <w:u w:val="none"/>
          <w:rtl/>
        </w:rPr>
      </w:pPr>
      <w:r w:rsidRPr="00545809">
        <w:rPr>
          <w:rFonts w:cs="David"/>
          <w:color w:val="000000"/>
          <w:sz w:val="24"/>
          <w:szCs w:val="24"/>
          <w:u w:val="none"/>
          <w:rtl/>
        </w:rPr>
        <w:t>לשכת ראש מחלקת רכישות ומכירות</w:t>
      </w:r>
    </w:p>
    <w:p w:rsidR="00545809" w:rsidRPr="00545809" w:rsidRDefault="00545809" w:rsidP="00545809">
      <w:pPr>
        <w:jc w:val="right"/>
        <w:rPr>
          <w:rFonts w:cs="David"/>
          <w:color w:val="000000"/>
          <w:sz w:val="24"/>
          <w:szCs w:val="24"/>
          <w:u w:val="none"/>
          <w:rtl/>
        </w:rPr>
      </w:pPr>
      <w:r w:rsidRPr="00545809">
        <w:rPr>
          <w:rFonts w:cs="David" w:hint="cs"/>
          <w:color w:val="000000"/>
          <w:sz w:val="24"/>
          <w:szCs w:val="24"/>
          <w:u w:val="none"/>
          <w:rtl/>
        </w:rPr>
        <w:t xml:space="preserve">ה' באלול              תשע"ד        31.8.14 </w:t>
      </w:r>
    </w:p>
    <w:p w:rsidR="00545809" w:rsidRPr="00545809" w:rsidRDefault="00545809" w:rsidP="00545809">
      <w:pPr>
        <w:jc w:val="right"/>
        <w:rPr>
          <w:rFonts w:cs="David"/>
          <w:b w:val="0"/>
          <w:bCs w:val="0"/>
          <w:color w:val="000000"/>
          <w:sz w:val="24"/>
          <w:szCs w:val="24"/>
          <w:u w:val="none"/>
          <w:rtl/>
        </w:rPr>
      </w:pPr>
      <w:r w:rsidRPr="00545809">
        <w:rPr>
          <w:rFonts w:cs="David"/>
          <w:b w:val="0"/>
          <w:bCs w:val="0"/>
          <w:color w:val="000000"/>
          <w:sz w:val="24"/>
          <w:szCs w:val="24"/>
          <w:u w:val="none"/>
          <w:rtl/>
        </w:rPr>
        <w:t xml:space="preserve">טלפון:                              </w:t>
      </w:r>
      <w:r w:rsidRPr="00545809">
        <w:rPr>
          <w:rFonts w:cs="David" w:hint="cs"/>
          <w:b w:val="0"/>
          <w:bCs w:val="0"/>
          <w:color w:val="000000"/>
          <w:sz w:val="24"/>
          <w:szCs w:val="24"/>
          <w:u w:val="none"/>
          <w:rtl/>
        </w:rPr>
        <w:t>08-9124322</w:t>
      </w:r>
      <w:r w:rsidRPr="00545809">
        <w:rPr>
          <w:rFonts w:cs="David"/>
          <w:b w:val="0"/>
          <w:bCs w:val="0"/>
          <w:color w:val="000000"/>
          <w:sz w:val="24"/>
          <w:szCs w:val="24"/>
          <w:u w:val="none"/>
          <w:rtl/>
        </w:rPr>
        <w:t xml:space="preserve">  </w:t>
      </w:r>
    </w:p>
    <w:p w:rsidR="00545809" w:rsidRPr="00545809" w:rsidRDefault="00545809" w:rsidP="00545809">
      <w:pPr>
        <w:jc w:val="right"/>
        <w:rPr>
          <w:rFonts w:cs="David"/>
          <w:b w:val="0"/>
          <w:bCs w:val="0"/>
          <w:color w:val="000000"/>
          <w:sz w:val="24"/>
          <w:szCs w:val="24"/>
          <w:u w:val="none"/>
          <w:rtl/>
        </w:rPr>
      </w:pPr>
      <w:r w:rsidRPr="00545809">
        <w:rPr>
          <w:rFonts w:cs="David"/>
          <w:b w:val="0"/>
          <w:bCs w:val="0"/>
          <w:color w:val="000000"/>
          <w:sz w:val="24"/>
          <w:szCs w:val="24"/>
          <w:u w:val="none"/>
          <w:rtl/>
        </w:rPr>
        <w:t>פקס:                                08</w:t>
      </w:r>
      <w:r w:rsidRPr="00545809">
        <w:rPr>
          <w:rFonts w:cs="David" w:hint="cs"/>
          <w:b w:val="0"/>
          <w:bCs w:val="0"/>
          <w:color w:val="000000"/>
          <w:sz w:val="24"/>
          <w:szCs w:val="24"/>
          <w:u w:val="none"/>
          <w:rtl/>
        </w:rPr>
        <w:t>-</w:t>
      </w:r>
      <w:r w:rsidRPr="00545809">
        <w:rPr>
          <w:rFonts w:cs="David"/>
          <w:b w:val="0"/>
          <w:bCs w:val="0"/>
          <w:color w:val="000000"/>
          <w:sz w:val="24"/>
          <w:szCs w:val="24"/>
          <w:u w:val="none"/>
          <w:rtl/>
        </w:rPr>
        <w:t>9124</w:t>
      </w:r>
      <w:r w:rsidRPr="00545809">
        <w:rPr>
          <w:rFonts w:cs="David" w:hint="cs"/>
          <w:b w:val="0"/>
          <w:bCs w:val="0"/>
          <w:color w:val="000000"/>
          <w:sz w:val="24"/>
          <w:szCs w:val="24"/>
          <w:u w:val="none"/>
          <w:rtl/>
        </w:rPr>
        <w:t>392</w:t>
      </w:r>
      <w:r w:rsidRPr="00545809">
        <w:rPr>
          <w:rFonts w:cs="David"/>
          <w:b w:val="0"/>
          <w:bCs w:val="0"/>
          <w:color w:val="000000"/>
          <w:sz w:val="24"/>
          <w:szCs w:val="24"/>
          <w:u w:val="none"/>
          <w:rtl/>
        </w:rPr>
        <w:t xml:space="preserve">  </w:t>
      </w:r>
    </w:p>
    <w:p w:rsidR="00545809" w:rsidRPr="00545809" w:rsidRDefault="00545809" w:rsidP="00545809">
      <w:pPr>
        <w:jc w:val="both"/>
        <w:rPr>
          <w:rFonts w:cs="David"/>
          <w:b w:val="0"/>
          <w:bCs w:val="0"/>
          <w:color w:val="000000"/>
          <w:sz w:val="24"/>
          <w:szCs w:val="26"/>
          <w:u w:val="none"/>
          <w:rtl/>
        </w:rPr>
      </w:pPr>
      <w:r w:rsidRPr="00545809">
        <w:rPr>
          <w:rFonts w:cs="David" w:hint="cs"/>
          <w:b w:val="0"/>
          <w:bCs w:val="0"/>
          <w:color w:val="000000"/>
          <w:sz w:val="24"/>
          <w:szCs w:val="26"/>
          <w:u w:val="none"/>
          <w:rtl/>
        </w:rPr>
        <w:t xml:space="preserve">לכבוד </w:t>
      </w:r>
    </w:p>
    <w:p w:rsidR="00545809" w:rsidRPr="00545809" w:rsidRDefault="00545809" w:rsidP="00545809">
      <w:pPr>
        <w:keepNext/>
        <w:ind w:left="360"/>
        <w:jc w:val="both"/>
        <w:outlineLvl w:val="3"/>
        <w:rPr>
          <w:rFonts w:cs="David"/>
          <w:b w:val="0"/>
          <w:bCs w:val="0"/>
          <w:noProof/>
          <w:color w:val="000000"/>
          <w:szCs w:val="20"/>
          <w:rtl/>
        </w:rPr>
      </w:pPr>
    </w:p>
    <w:p w:rsidR="00545809" w:rsidRPr="00545809" w:rsidRDefault="00545809" w:rsidP="00545809">
      <w:pPr>
        <w:rPr>
          <w:rFonts w:cs="Times New Roman"/>
          <w:b w:val="0"/>
          <w:bCs w:val="0"/>
          <w:sz w:val="24"/>
          <w:szCs w:val="24"/>
          <w:u w:val="none"/>
          <w:rtl/>
        </w:rPr>
      </w:pPr>
      <w:r w:rsidRPr="00545809">
        <w:rPr>
          <w:rFonts w:cs="Times New Roman" w:hint="cs"/>
          <w:b w:val="0"/>
          <w:bCs w:val="0"/>
          <w:sz w:val="24"/>
          <w:szCs w:val="24"/>
          <w:u w:val="none"/>
          <w:rtl/>
        </w:rPr>
        <w:t>____________</w:t>
      </w:r>
    </w:p>
    <w:p w:rsidR="00545809" w:rsidRPr="00545809" w:rsidRDefault="00545809" w:rsidP="00545809">
      <w:pPr>
        <w:rPr>
          <w:rFonts w:cs="Times New Roman"/>
          <w:b w:val="0"/>
          <w:bCs w:val="0"/>
          <w:sz w:val="24"/>
          <w:szCs w:val="24"/>
          <w:u w:val="none"/>
          <w:rtl/>
        </w:rPr>
      </w:pPr>
    </w:p>
    <w:p w:rsidR="00545809" w:rsidRPr="00545809" w:rsidRDefault="00545809" w:rsidP="00545809">
      <w:pPr>
        <w:keepNext/>
        <w:numPr>
          <w:ilvl w:val="0"/>
          <w:numId w:val="3"/>
        </w:numPr>
        <w:jc w:val="center"/>
        <w:outlineLvl w:val="2"/>
        <w:rPr>
          <w:rFonts w:cs="David"/>
          <w:noProof/>
          <w:szCs w:val="28"/>
          <w:rtl/>
        </w:rPr>
      </w:pPr>
      <w:r w:rsidRPr="00545809">
        <w:rPr>
          <w:rFonts w:cs="David"/>
          <w:b w:val="0"/>
          <w:bCs w:val="0"/>
          <w:noProof/>
          <w:szCs w:val="28"/>
          <w:u w:val="none"/>
          <w:rtl/>
        </w:rPr>
        <w:t xml:space="preserve"> </w:t>
      </w:r>
      <w:r w:rsidRPr="00545809">
        <w:rPr>
          <w:rFonts w:cs="David" w:hint="cs"/>
          <w:b w:val="0"/>
          <w:bCs w:val="0"/>
          <w:noProof/>
          <w:szCs w:val="28"/>
          <w:u w:val="none"/>
          <w:rtl/>
        </w:rPr>
        <w:t>ה</w:t>
      </w:r>
      <w:r w:rsidRPr="00545809">
        <w:rPr>
          <w:rFonts w:cs="David"/>
          <w:b w:val="0"/>
          <w:bCs w:val="0"/>
          <w:noProof/>
          <w:szCs w:val="28"/>
          <w:u w:val="none"/>
          <w:rtl/>
        </w:rPr>
        <w:t xml:space="preserve">נדון: </w:t>
      </w:r>
      <w:r w:rsidRPr="00545809">
        <w:rPr>
          <w:rFonts w:cs="David" w:hint="cs"/>
          <w:noProof/>
          <w:szCs w:val="28"/>
          <w:rtl/>
        </w:rPr>
        <w:t>מכרז 85/2014 מערכת שידור וידאו סלולארי-סים בודד-עדכון מס' 2</w:t>
      </w:r>
    </w:p>
    <w:p w:rsidR="00545809" w:rsidRPr="00545809" w:rsidRDefault="00545809" w:rsidP="00545809">
      <w:pPr>
        <w:rPr>
          <w:rFonts w:cs="Times New Roman"/>
          <w:b w:val="0"/>
          <w:bCs w:val="0"/>
          <w:sz w:val="24"/>
          <w:szCs w:val="24"/>
          <w:u w:val="none"/>
          <w:rtl/>
        </w:rPr>
      </w:pPr>
      <w:r w:rsidRPr="00545809">
        <w:rPr>
          <w:rFonts w:cs="Times New Roman" w:hint="cs"/>
          <w:b w:val="0"/>
          <w:bCs w:val="0"/>
          <w:sz w:val="24"/>
          <w:szCs w:val="24"/>
          <w:u w:val="none"/>
          <w:rtl/>
        </w:rPr>
        <w:t xml:space="preserve">                             </w:t>
      </w:r>
    </w:p>
    <w:p w:rsidR="00545809" w:rsidRPr="00545809" w:rsidRDefault="00545809" w:rsidP="00545809">
      <w:pPr>
        <w:numPr>
          <w:ilvl w:val="0"/>
          <w:numId w:val="4"/>
        </w:numPr>
        <w:rPr>
          <w:rFonts w:cs="David"/>
          <w:b w:val="0"/>
          <w:bCs w:val="0"/>
          <w:color w:val="000000"/>
          <w:sz w:val="24"/>
          <w:szCs w:val="26"/>
          <w:u w:val="none"/>
        </w:rPr>
      </w:pPr>
      <w:r w:rsidRPr="00545809">
        <w:rPr>
          <w:rFonts w:cs="David" w:hint="cs"/>
          <w:b w:val="0"/>
          <w:bCs w:val="0"/>
          <w:color w:val="000000"/>
          <w:sz w:val="24"/>
          <w:szCs w:val="26"/>
          <w:u w:val="none"/>
          <w:rtl/>
        </w:rPr>
        <w:t>במכרזנו שבנדון הרינו לעדכן כדלקמן:</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בסעיף 2.5 במפרט ,יכולת הפעלה עם סוללה נטענת.-הסוללה אינה חובה ראה סעיף 4.19  במפרט.</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 xml:space="preserve">סעיף 4.7 במפרט </w:t>
      </w:r>
      <w:r w:rsidRPr="00545809">
        <w:rPr>
          <w:rFonts w:cs="David"/>
          <w:b w:val="0"/>
          <w:bCs w:val="0"/>
          <w:color w:val="000000"/>
          <w:sz w:val="24"/>
          <w:szCs w:val="26"/>
          <w:u w:val="none"/>
          <w:rtl/>
        </w:rPr>
        <w:t>–</w:t>
      </w:r>
      <w:r w:rsidRPr="00545809">
        <w:rPr>
          <w:rFonts w:cs="David" w:hint="cs"/>
          <w:b w:val="0"/>
          <w:bCs w:val="0"/>
          <w:color w:val="000000"/>
          <w:sz w:val="24"/>
          <w:szCs w:val="26"/>
          <w:u w:val="none"/>
          <w:rtl/>
        </w:rPr>
        <w:t xml:space="preserve">שידור לאחור יהיה  </w:t>
      </w:r>
      <w:r w:rsidRPr="00545809">
        <w:rPr>
          <w:rFonts w:cs="David"/>
          <w:b w:val="0"/>
          <w:bCs w:val="0"/>
          <w:color w:val="000000"/>
          <w:sz w:val="24"/>
          <w:szCs w:val="26"/>
          <w:u w:val="none"/>
        </w:rPr>
        <w:t>STREAM</w:t>
      </w:r>
      <w:r w:rsidRPr="00545809">
        <w:rPr>
          <w:rFonts w:cs="David" w:hint="cs"/>
          <w:b w:val="0"/>
          <w:bCs w:val="0"/>
          <w:color w:val="000000"/>
          <w:sz w:val="24"/>
          <w:szCs w:val="26"/>
          <w:u w:val="none"/>
          <w:rtl/>
        </w:rPr>
        <w:t xml:space="preserve">משתנה בתלות רוחב פס. כאלטרנטיבה ניתן להציע </w:t>
      </w:r>
      <w:r w:rsidRPr="00545809">
        <w:rPr>
          <w:rFonts w:cs="David"/>
          <w:b w:val="0"/>
          <w:bCs w:val="0"/>
          <w:color w:val="000000"/>
          <w:sz w:val="24"/>
          <w:szCs w:val="26"/>
          <w:u w:val="none"/>
        </w:rPr>
        <w:t>STREAM</w:t>
      </w:r>
      <w:r w:rsidRPr="00545809">
        <w:rPr>
          <w:rFonts w:cs="David" w:hint="cs"/>
          <w:b w:val="0"/>
          <w:bCs w:val="0"/>
          <w:color w:val="000000"/>
          <w:sz w:val="24"/>
          <w:szCs w:val="26"/>
          <w:u w:val="none"/>
          <w:rtl/>
        </w:rPr>
        <w:t>-</w:t>
      </w:r>
      <w:r w:rsidRPr="00545809">
        <w:rPr>
          <w:rFonts w:cs="David"/>
          <w:b w:val="0"/>
          <w:bCs w:val="0"/>
          <w:color w:val="000000"/>
          <w:sz w:val="24"/>
          <w:szCs w:val="26"/>
          <w:u w:val="none"/>
        </w:rPr>
        <w:t>DAUL</w:t>
      </w:r>
      <w:r w:rsidRPr="00545809">
        <w:rPr>
          <w:rFonts w:cs="David" w:hint="cs"/>
          <w:b w:val="0"/>
          <w:bCs w:val="0"/>
          <w:color w:val="000000"/>
          <w:sz w:val="24"/>
          <w:szCs w:val="26"/>
          <w:u w:val="none"/>
          <w:rtl/>
        </w:rPr>
        <w:t>- בשתי איכויות שונות (ברוח קינפוג)להקלטה ושידור.</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סעיף 4.9 נדרש עפ"י המפרט.</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על מציע לכלול בהצעה לכל מערכת בטבלה מס' 1 ו/או טבלה מס' 2 את עלות הסוללה כנדרש במכרז.</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 xml:space="preserve"> סעיף 4.12 במפרט .הרדמה והפעלה מרחוק נדרש. יש לכלול זאת בהצעת המחיר לכל מערכת בטבלה מס' 1 ו/או טבלה מס' 2 כנדרש.</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בסעיף 4.16.1 במפרט . יש למחוק המילים "על כל סוג כרטיס" בסעיף זה.</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בסעיף 4.16.6 במפרט . הדרישה קיימת ובתוקף.</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בסעיף 4.21.1.1 משדר עם  מצלמה אחת . בסעיף זה יעודכנו המידות המקסימאליות: 65</w:t>
      </w:r>
      <w:r w:rsidRPr="00545809">
        <w:rPr>
          <w:rFonts w:cs="David"/>
          <w:b w:val="0"/>
          <w:bCs w:val="0"/>
          <w:color w:val="000000"/>
          <w:sz w:val="24"/>
          <w:szCs w:val="26"/>
          <w:u w:val="none"/>
        </w:rPr>
        <w:t>X</w:t>
      </w:r>
      <w:r w:rsidRPr="00545809">
        <w:rPr>
          <w:rFonts w:cs="David" w:hint="cs"/>
          <w:b w:val="0"/>
          <w:bCs w:val="0"/>
          <w:color w:val="000000"/>
          <w:sz w:val="24"/>
          <w:szCs w:val="26"/>
          <w:u w:val="none"/>
          <w:rtl/>
        </w:rPr>
        <w:t>75</w:t>
      </w:r>
      <w:r w:rsidRPr="00545809">
        <w:rPr>
          <w:rFonts w:cs="David"/>
          <w:b w:val="0"/>
          <w:bCs w:val="0"/>
          <w:color w:val="000000"/>
          <w:sz w:val="24"/>
          <w:szCs w:val="26"/>
          <w:u w:val="none"/>
        </w:rPr>
        <w:t>X</w:t>
      </w:r>
      <w:r w:rsidRPr="00545809">
        <w:rPr>
          <w:rFonts w:cs="David" w:hint="cs"/>
          <w:b w:val="0"/>
          <w:bCs w:val="0"/>
          <w:color w:val="000000"/>
          <w:sz w:val="24"/>
          <w:szCs w:val="26"/>
          <w:u w:val="none"/>
          <w:rtl/>
        </w:rPr>
        <w:t>120 מ"מ .</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 xml:space="preserve">סעיף 4.21.1.2 משקל מקסימאלי </w:t>
      </w:r>
      <w:r w:rsidRPr="00545809">
        <w:rPr>
          <w:rFonts w:cs="David"/>
          <w:b w:val="0"/>
          <w:bCs w:val="0"/>
          <w:color w:val="000000"/>
          <w:sz w:val="24"/>
          <w:szCs w:val="26"/>
          <w:u w:val="none"/>
          <w:rtl/>
        </w:rPr>
        <w:t>–</w:t>
      </w:r>
      <w:r w:rsidRPr="00545809">
        <w:rPr>
          <w:rFonts w:cs="David" w:hint="cs"/>
          <w:b w:val="0"/>
          <w:bCs w:val="0"/>
          <w:color w:val="000000"/>
          <w:sz w:val="24"/>
          <w:szCs w:val="26"/>
          <w:u w:val="none"/>
          <w:rtl/>
        </w:rPr>
        <w:t>ללא שינוי ,עפ"י המפרט.</w:t>
      </w:r>
    </w:p>
    <w:p w:rsidR="00545809" w:rsidRPr="00545809" w:rsidRDefault="00545809" w:rsidP="00545809">
      <w:pPr>
        <w:numPr>
          <w:ilvl w:val="0"/>
          <w:numId w:val="5"/>
        </w:numPr>
        <w:rPr>
          <w:rFonts w:cs="David"/>
          <w:b w:val="0"/>
          <w:bCs w:val="0"/>
          <w:color w:val="000000"/>
          <w:sz w:val="24"/>
          <w:szCs w:val="26"/>
          <w:u w:val="none"/>
        </w:rPr>
      </w:pPr>
      <w:r w:rsidRPr="00545809">
        <w:rPr>
          <w:rFonts w:cs="David"/>
          <w:b w:val="0"/>
          <w:bCs w:val="0"/>
          <w:color w:val="000000"/>
          <w:sz w:val="24"/>
          <w:szCs w:val="26"/>
          <w:u w:val="none"/>
        </w:rPr>
        <w:t xml:space="preserve"> </w:t>
      </w:r>
      <w:r w:rsidRPr="00545809">
        <w:rPr>
          <w:rFonts w:cs="David" w:hint="cs"/>
          <w:b w:val="0"/>
          <w:bCs w:val="0"/>
          <w:color w:val="000000"/>
          <w:sz w:val="24"/>
          <w:szCs w:val="26"/>
          <w:u w:val="none"/>
          <w:rtl/>
        </w:rPr>
        <w:t xml:space="preserve"> בסעיף 4.21.2.1 משדר עם ארבע מצלמות. בסעיף זה  יעודכנו המידות המקסימאליות  :     55</w:t>
      </w:r>
      <w:r w:rsidRPr="00545809">
        <w:rPr>
          <w:rFonts w:cs="David"/>
          <w:b w:val="0"/>
          <w:bCs w:val="0"/>
          <w:color w:val="000000"/>
          <w:sz w:val="24"/>
          <w:szCs w:val="26"/>
          <w:u w:val="none"/>
        </w:rPr>
        <w:t>X</w:t>
      </w:r>
      <w:r w:rsidRPr="00545809">
        <w:rPr>
          <w:rFonts w:cs="David" w:hint="cs"/>
          <w:b w:val="0"/>
          <w:bCs w:val="0"/>
          <w:color w:val="000000"/>
          <w:sz w:val="24"/>
          <w:szCs w:val="26"/>
          <w:u w:val="none"/>
          <w:rtl/>
        </w:rPr>
        <w:t>170</w:t>
      </w:r>
      <w:r w:rsidRPr="00545809">
        <w:rPr>
          <w:rFonts w:cs="David"/>
          <w:b w:val="0"/>
          <w:bCs w:val="0"/>
          <w:color w:val="000000"/>
          <w:sz w:val="24"/>
          <w:szCs w:val="26"/>
          <w:u w:val="none"/>
        </w:rPr>
        <w:t>X</w:t>
      </w:r>
      <w:r w:rsidRPr="00545809">
        <w:rPr>
          <w:rFonts w:cs="David" w:hint="cs"/>
          <w:b w:val="0"/>
          <w:bCs w:val="0"/>
          <w:color w:val="000000"/>
          <w:sz w:val="24"/>
          <w:szCs w:val="26"/>
          <w:u w:val="none"/>
          <w:rtl/>
        </w:rPr>
        <w:t>180 מ"מ .</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 xml:space="preserve">  סעיף 4.21.2.2 משקל מקסימאלי </w:t>
      </w:r>
      <w:r w:rsidRPr="00545809">
        <w:rPr>
          <w:rFonts w:cs="David"/>
          <w:b w:val="0"/>
          <w:bCs w:val="0"/>
          <w:color w:val="000000"/>
          <w:sz w:val="24"/>
          <w:szCs w:val="26"/>
          <w:u w:val="none"/>
          <w:rtl/>
        </w:rPr>
        <w:t>–</w:t>
      </w:r>
      <w:r w:rsidRPr="00545809">
        <w:rPr>
          <w:rFonts w:cs="David" w:hint="cs"/>
          <w:b w:val="0"/>
          <w:bCs w:val="0"/>
          <w:color w:val="000000"/>
          <w:sz w:val="24"/>
          <w:szCs w:val="26"/>
          <w:u w:val="none"/>
          <w:rtl/>
        </w:rPr>
        <w:t>ללא שינוי ,עפ"י המפרט</w:t>
      </w:r>
    </w:p>
    <w:p w:rsidR="00545809" w:rsidRPr="00545809" w:rsidRDefault="00545809" w:rsidP="00545809">
      <w:pPr>
        <w:numPr>
          <w:ilvl w:val="0"/>
          <w:numId w:val="5"/>
        </w:numPr>
        <w:rPr>
          <w:rFonts w:cs="David"/>
          <w:b w:val="0"/>
          <w:bCs w:val="0"/>
          <w:color w:val="000000"/>
          <w:sz w:val="24"/>
          <w:szCs w:val="26"/>
          <w:u w:val="none"/>
        </w:rPr>
      </w:pPr>
      <w:r w:rsidRPr="00545809">
        <w:rPr>
          <w:rFonts w:cs="David" w:hint="cs"/>
          <w:b w:val="0"/>
          <w:bCs w:val="0"/>
          <w:color w:val="000000"/>
          <w:sz w:val="24"/>
          <w:szCs w:val="26"/>
          <w:u w:val="none"/>
          <w:rtl/>
        </w:rPr>
        <w:t>סעיף 5 במפרט תנאי סביבה ,ללא שינוי ,עפ"י המפרט .</w:t>
      </w:r>
    </w:p>
    <w:p w:rsidR="00545809" w:rsidRPr="00545809" w:rsidRDefault="00545809" w:rsidP="00545809">
      <w:pPr>
        <w:numPr>
          <w:ilvl w:val="0"/>
          <w:numId w:val="4"/>
        </w:numPr>
        <w:rPr>
          <w:rFonts w:cs="David"/>
          <w:b w:val="0"/>
          <w:bCs w:val="0"/>
          <w:color w:val="000000"/>
          <w:sz w:val="24"/>
          <w:szCs w:val="26"/>
          <w:u w:val="none"/>
        </w:rPr>
      </w:pPr>
      <w:r w:rsidRPr="00545809">
        <w:rPr>
          <w:rFonts w:cs="David" w:hint="cs"/>
          <w:b w:val="0"/>
          <w:bCs w:val="0"/>
          <w:color w:val="000000"/>
          <w:sz w:val="24"/>
          <w:szCs w:val="26"/>
          <w:u w:val="none"/>
          <w:rtl/>
        </w:rPr>
        <w:t>ביתר פרטי המכרז לא חל כל שינוי .</w:t>
      </w:r>
    </w:p>
    <w:p w:rsidR="00545809" w:rsidRPr="00545809" w:rsidRDefault="00545809" w:rsidP="00545809">
      <w:pPr>
        <w:numPr>
          <w:ilvl w:val="0"/>
          <w:numId w:val="4"/>
        </w:numPr>
        <w:rPr>
          <w:rFonts w:cs="David"/>
          <w:b w:val="0"/>
          <w:bCs w:val="0"/>
          <w:color w:val="000000"/>
          <w:sz w:val="24"/>
          <w:szCs w:val="26"/>
          <w:u w:val="none"/>
        </w:rPr>
      </w:pPr>
      <w:r w:rsidRPr="00545809">
        <w:rPr>
          <w:rFonts w:cs="David" w:hint="cs"/>
          <w:b w:val="0"/>
          <w:bCs w:val="0"/>
          <w:color w:val="000000"/>
          <w:sz w:val="24"/>
          <w:szCs w:val="26"/>
          <w:u w:val="none"/>
          <w:rtl/>
        </w:rPr>
        <w:t>המועד האחרון להגשת ההצעות הוא 16.09.2014 שעה 14:00</w:t>
      </w:r>
    </w:p>
    <w:p w:rsidR="00545809" w:rsidRPr="00545809" w:rsidRDefault="00545809" w:rsidP="00545809">
      <w:pPr>
        <w:ind w:left="2160"/>
        <w:rPr>
          <w:rFonts w:cs="David"/>
          <w:b w:val="0"/>
          <w:bCs w:val="0"/>
          <w:color w:val="000000"/>
          <w:sz w:val="24"/>
          <w:szCs w:val="26"/>
          <w:u w:val="none"/>
          <w:rtl/>
        </w:rPr>
      </w:pPr>
      <w:r w:rsidRPr="00545809">
        <w:rPr>
          <w:rFonts w:cs="David" w:hint="cs"/>
          <w:b w:val="0"/>
          <w:bCs w:val="0"/>
          <w:color w:val="000000"/>
          <w:sz w:val="24"/>
          <w:szCs w:val="26"/>
          <w:u w:val="none"/>
          <w:rtl/>
        </w:rPr>
        <w:t xml:space="preserve">    </w:t>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r>
      <w:r w:rsidRPr="00545809">
        <w:rPr>
          <w:rFonts w:cs="David" w:hint="cs"/>
          <w:b w:val="0"/>
          <w:bCs w:val="0"/>
          <w:color w:val="000000"/>
          <w:sz w:val="24"/>
          <w:szCs w:val="26"/>
          <w:u w:val="none"/>
          <w:rtl/>
        </w:rPr>
        <w:tab/>
        <w:t>ב</w:t>
      </w:r>
      <w:r w:rsidRPr="00545809">
        <w:rPr>
          <w:rFonts w:cs="David"/>
          <w:b w:val="0"/>
          <w:bCs w:val="0"/>
          <w:color w:val="000000"/>
          <w:sz w:val="24"/>
          <w:szCs w:val="26"/>
          <w:u w:val="none"/>
          <w:rtl/>
        </w:rPr>
        <w:t xml:space="preserve">ברכה, </w:t>
      </w:r>
    </w:p>
    <w:p w:rsidR="00545809" w:rsidRPr="00545809" w:rsidRDefault="00545809" w:rsidP="00545809">
      <w:pPr>
        <w:ind w:left="5607" w:hanging="567"/>
        <w:jc w:val="both"/>
        <w:rPr>
          <w:rFonts w:cs="David"/>
          <w:b w:val="0"/>
          <w:bCs w:val="0"/>
          <w:color w:val="000000"/>
          <w:sz w:val="24"/>
          <w:szCs w:val="26"/>
          <w:u w:val="none"/>
          <w:rtl/>
        </w:rPr>
      </w:pPr>
      <w:r w:rsidRPr="00545809">
        <w:rPr>
          <w:rFonts w:cs="David" w:hint="cs"/>
          <w:b w:val="0"/>
          <w:bCs w:val="0"/>
          <w:color w:val="000000"/>
          <w:sz w:val="24"/>
          <w:szCs w:val="26"/>
          <w:u w:val="none"/>
          <w:rtl/>
        </w:rPr>
        <w:t xml:space="preserve">יגאל נחשון ,רפ"ק </w:t>
      </w:r>
    </w:p>
    <w:p w:rsidR="00545809" w:rsidRPr="00545809" w:rsidRDefault="00545809" w:rsidP="00545809">
      <w:pPr>
        <w:ind w:left="5607" w:hanging="567"/>
        <w:jc w:val="both"/>
        <w:rPr>
          <w:rFonts w:cs="David"/>
          <w:b w:val="0"/>
          <w:bCs w:val="0"/>
          <w:color w:val="000000"/>
          <w:sz w:val="24"/>
          <w:szCs w:val="26"/>
          <w:u w:val="none"/>
          <w:rtl/>
        </w:rPr>
      </w:pPr>
      <w:r w:rsidRPr="00545809">
        <w:rPr>
          <w:rFonts w:cs="David" w:hint="cs"/>
          <w:b w:val="0"/>
          <w:bCs w:val="0"/>
          <w:color w:val="000000"/>
          <w:sz w:val="24"/>
          <w:szCs w:val="26"/>
          <w:u w:val="none"/>
          <w:rtl/>
        </w:rPr>
        <w:t>ר' חו' רכש   מנ"ט</w:t>
      </w:r>
    </w:p>
    <w:p w:rsidR="00545809" w:rsidRPr="00545809" w:rsidRDefault="00545809" w:rsidP="00545809">
      <w:pPr>
        <w:keepNext/>
        <w:numPr>
          <w:ilvl w:val="0"/>
          <w:numId w:val="3"/>
        </w:numPr>
        <w:tabs>
          <w:tab w:val="center" w:pos="6044"/>
        </w:tabs>
        <w:ind w:right="-720"/>
        <w:jc w:val="both"/>
        <w:outlineLvl w:val="0"/>
        <w:rPr>
          <w:rFonts w:cs="David"/>
          <w:noProof/>
          <w:szCs w:val="26"/>
          <w:u w:val="none"/>
          <w:rtl/>
        </w:rPr>
      </w:pPr>
      <w:r w:rsidRPr="00545809">
        <w:rPr>
          <w:rFonts w:cs="Guttman Yad-Brush"/>
          <w:b w:val="0"/>
          <w:bCs w:val="0"/>
          <w:noProof/>
          <w:szCs w:val="26"/>
          <w:u w:val="none"/>
          <w:rtl/>
        </w:rPr>
        <w:t xml:space="preserve">               </w:t>
      </w:r>
      <w:r w:rsidRPr="00545809">
        <w:rPr>
          <w:rFonts w:cs="David"/>
          <w:noProof/>
          <w:szCs w:val="26"/>
          <w:u w:val="none"/>
          <w:rtl/>
        </w:rPr>
        <w:t>______________________________________________________</w:t>
      </w:r>
    </w:p>
    <w:p w:rsidR="00545809" w:rsidRPr="00545809" w:rsidRDefault="00545809" w:rsidP="00545809">
      <w:pPr>
        <w:tabs>
          <w:tab w:val="left" w:leader="underscore" w:pos="-567"/>
          <w:tab w:val="left" w:leader="underscore" w:pos="0"/>
          <w:tab w:val="left" w:leader="underscore" w:pos="8222"/>
        </w:tabs>
        <w:jc w:val="center"/>
        <w:rPr>
          <w:rFonts w:cs="David"/>
          <w:b w:val="0"/>
          <w:bCs w:val="0"/>
          <w:noProof/>
          <w:szCs w:val="26"/>
          <w:u w:val="none"/>
          <w:rtl/>
        </w:rPr>
      </w:pPr>
      <w:r w:rsidRPr="00545809">
        <w:rPr>
          <w:rFonts w:cs="David"/>
          <w:b w:val="0"/>
          <w:bCs w:val="0"/>
          <w:noProof/>
          <w:szCs w:val="26"/>
          <w:u w:val="none"/>
          <w:rtl/>
        </w:rPr>
        <w:t xml:space="preserve">רח' בעלי המלאכה 41, א.ת. רמלה </w:t>
      </w:r>
    </w:p>
    <w:p w:rsidR="00545809" w:rsidRPr="00545809" w:rsidRDefault="00545809" w:rsidP="00545809">
      <w:pPr>
        <w:tabs>
          <w:tab w:val="left" w:leader="underscore" w:pos="-567"/>
          <w:tab w:val="left" w:leader="underscore" w:pos="0"/>
          <w:tab w:val="left" w:leader="underscore" w:pos="8222"/>
        </w:tabs>
        <w:jc w:val="center"/>
        <w:rPr>
          <w:rFonts w:cs="David"/>
          <w:b w:val="0"/>
          <w:bCs w:val="0"/>
          <w:noProof/>
          <w:szCs w:val="26"/>
          <w:u w:val="none"/>
          <w:rtl/>
        </w:rPr>
      </w:pPr>
      <w:r w:rsidRPr="00545809">
        <w:rPr>
          <w:rFonts w:cs="David"/>
          <w:b w:val="0"/>
          <w:bCs w:val="0"/>
          <w:noProof/>
          <w:szCs w:val="26"/>
          <w:u w:val="none"/>
          <w:rtl/>
        </w:rPr>
        <w:t>טלפון: 08-9124</w:t>
      </w:r>
      <w:r w:rsidRPr="00545809">
        <w:rPr>
          <w:rFonts w:cs="David" w:hint="cs"/>
          <w:b w:val="0"/>
          <w:bCs w:val="0"/>
          <w:noProof/>
          <w:szCs w:val="26"/>
          <w:u w:val="none"/>
          <w:rtl/>
        </w:rPr>
        <w:t>322</w:t>
      </w:r>
      <w:r w:rsidRPr="00545809">
        <w:rPr>
          <w:rFonts w:cs="David"/>
          <w:b w:val="0"/>
          <w:bCs w:val="0"/>
          <w:noProof/>
          <w:szCs w:val="26"/>
          <w:u w:val="none"/>
          <w:rtl/>
        </w:rPr>
        <w:t>, פקס: 08-9124</w:t>
      </w:r>
      <w:r w:rsidRPr="00545809">
        <w:rPr>
          <w:rFonts w:cs="David" w:hint="cs"/>
          <w:b w:val="0"/>
          <w:bCs w:val="0"/>
          <w:noProof/>
          <w:szCs w:val="26"/>
          <w:u w:val="none"/>
          <w:rtl/>
        </w:rPr>
        <w:t>388</w:t>
      </w:r>
    </w:p>
    <w:p w:rsidR="00545809" w:rsidRPr="00545809" w:rsidRDefault="00545809" w:rsidP="00545809">
      <w:pPr>
        <w:tabs>
          <w:tab w:val="left" w:leader="underscore" w:pos="-567"/>
          <w:tab w:val="left" w:leader="underscore" w:pos="0"/>
          <w:tab w:val="left" w:leader="underscore" w:pos="8222"/>
        </w:tabs>
        <w:jc w:val="center"/>
        <w:rPr>
          <w:rFonts w:cs="David"/>
          <w:b w:val="0"/>
          <w:bCs w:val="0"/>
          <w:noProof/>
          <w:szCs w:val="26"/>
          <w:u w:val="none"/>
          <w:rtl/>
          <w:lang w:eastAsia="en-US"/>
        </w:rPr>
      </w:pPr>
      <w:r w:rsidRPr="00545809">
        <w:rPr>
          <w:rFonts w:cs="David"/>
          <w:b w:val="0"/>
          <w:bCs w:val="0"/>
          <w:noProof/>
          <w:szCs w:val="26"/>
          <w:u w:val="none"/>
          <w:rtl/>
        </w:rPr>
        <w:lastRenderedPageBreak/>
        <w:t xml:space="preserve">כתובתנו באינטרנט : </w:t>
      </w:r>
      <w:r w:rsidRPr="00545809">
        <w:rPr>
          <w:rFonts w:cs="David"/>
          <w:b w:val="0"/>
          <w:bCs w:val="0"/>
          <w:noProof/>
          <w:szCs w:val="26"/>
          <w:u w:val="none"/>
        </w:rPr>
        <w:t>www.police.gov.il</w:t>
      </w:r>
    </w:p>
    <w:p w:rsidR="00545809" w:rsidRPr="00545809" w:rsidRDefault="00545809" w:rsidP="00545809">
      <w:pPr>
        <w:tabs>
          <w:tab w:val="left" w:leader="underscore" w:pos="-567"/>
          <w:tab w:val="left" w:leader="underscore" w:pos="0"/>
          <w:tab w:val="left" w:leader="underscore" w:pos="8222"/>
        </w:tabs>
        <w:rPr>
          <w:noProof/>
        </w:rPr>
      </w:pPr>
      <w:r>
        <w:rPr>
          <w:noProof/>
          <w:lang w:eastAsia="en-US"/>
        </w:rPr>
        <w:drawing>
          <wp:inline distT="0" distB="0" distL="0" distR="0">
            <wp:extent cx="914400" cy="89535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895350"/>
                    </a:xfrm>
                    <a:prstGeom prst="rect">
                      <a:avLst/>
                    </a:prstGeom>
                    <a:noFill/>
                    <a:ln>
                      <a:noFill/>
                    </a:ln>
                  </pic:spPr>
                </pic:pic>
              </a:graphicData>
            </a:graphic>
          </wp:inline>
        </w:drawing>
      </w:r>
    </w:p>
    <w:p w:rsidR="00AA0DDB" w:rsidRDefault="00AA0DDB" w:rsidP="00DB029C">
      <w:pPr>
        <w:rPr>
          <w:rFonts w:ascii="David" w:hAnsi="David" w:cs="David"/>
          <w:b w:val="0"/>
          <w:bCs w:val="0"/>
          <w:sz w:val="28"/>
          <w:szCs w:val="28"/>
          <w:u w:val="none"/>
          <w:rtl/>
        </w:rPr>
      </w:pPr>
    </w:p>
    <w:p w:rsidR="00AA0DDB" w:rsidRDefault="00AA0DDB" w:rsidP="00DB029C">
      <w:pPr>
        <w:rPr>
          <w:rFonts w:ascii="David" w:hAnsi="David" w:cs="David"/>
          <w:b w:val="0"/>
          <w:bCs w:val="0"/>
          <w:sz w:val="28"/>
          <w:szCs w:val="28"/>
          <w:u w:val="none"/>
          <w:rtl/>
        </w:rPr>
      </w:pPr>
    </w:p>
    <w:p w:rsidR="00AA0DDB" w:rsidRDefault="00AA0DDB" w:rsidP="00DB029C">
      <w:pPr>
        <w:rPr>
          <w:rFonts w:ascii="David" w:hAnsi="David" w:cs="David"/>
          <w:b w:val="0"/>
          <w:bCs w:val="0"/>
          <w:sz w:val="28"/>
          <w:szCs w:val="28"/>
          <w:u w:val="none"/>
          <w:rtl/>
        </w:rPr>
      </w:pPr>
    </w:p>
    <w:p w:rsidR="00AA0DDB" w:rsidRDefault="00AA0DDB" w:rsidP="00DB029C">
      <w:pPr>
        <w:rPr>
          <w:rFonts w:ascii="David" w:hAnsi="David" w:cs="David"/>
          <w:b w:val="0"/>
          <w:bCs w:val="0"/>
          <w:sz w:val="28"/>
          <w:szCs w:val="28"/>
          <w:u w:val="none"/>
          <w:rtl/>
        </w:rPr>
      </w:pPr>
    </w:p>
    <w:p w:rsidR="00545809" w:rsidRDefault="00545809" w:rsidP="00DB029C">
      <w:pPr>
        <w:rPr>
          <w:rFonts w:ascii="David" w:hAnsi="David" w:cs="David"/>
          <w:b w:val="0"/>
          <w:bCs w:val="0"/>
          <w:sz w:val="28"/>
          <w:szCs w:val="28"/>
          <w:u w:val="none"/>
          <w:rtl/>
        </w:rPr>
      </w:pPr>
      <w:r>
        <w:rPr>
          <w:rFonts w:ascii="David" w:hAnsi="David" w:cs="David" w:hint="cs"/>
          <w:b w:val="0"/>
          <w:bCs w:val="0"/>
          <w:sz w:val="28"/>
          <w:szCs w:val="28"/>
          <w:u w:val="none"/>
          <w:rtl/>
        </w:rPr>
        <w:t xml:space="preserve">                                                                                        </w:t>
      </w:r>
    </w:p>
    <w:tbl>
      <w:tblPr>
        <w:bidiVisual/>
        <w:tblW w:w="0" w:type="auto"/>
        <w:tblLook w:val="00A0" w:firstRow="1" w:lastRow="0" w:firstColumn="1" w:lastColumn="0" w:noHBand="0" w:noVBand="0"/>
      </w:tblPr>
      <w:tblGrid>
        <w:gridCol w:w="1437"/>
        <w:gridCol w:w="1572"/>
      </w:tblGrid>
      <w:tr w:rsidR="00545809" w:rsidRPr="00DB029C" w:rsidTr="00EC5ACF">
        <w:tc>
          <w:tcPr>
            <w:tcW w:w="3009" w:type="dxa"/>
            <w:gridSpan w:val="2"/>
            <w:shd w:val="clear" w:color="auto" w:fill="auto"/>
          </w:tcPr>
          <w:p w:rsidR="00545809" w:rsidRPr="00DB029C" w:rsidRDefault="00545809" w:rsidP="00EC5ACF">
            <w:pPr>
              <w:jc w:val="both"/>
              <w:rPr>
                <w:rFonts w:ascii="David" w:hAnsi="David" w:cs="David"/>
                <w:sz w:val="26"/>
                <w:szCs w:val="26"/>
                <w:u w:val="none"/>
                <w:rtl/>
              </w:rPr>
            </w:pPr>
            <w:r w:rsidRPr="00DB029C">
              <w:rPr>
                <w:rFonts w:ascii="David" w:hAnsi="David" w:cs="David" w:hint="cs"/>
                <w:sz w:val="26"/>
                <w:szCs w:val="26"/>
                <w:u w:val="none"/>
                <w:rtl/>
              </w:rPr>
              <w:t>מטא"ר / אגף תמיכה לוגיסטית</w:t>
            </w:r>
          </w:p>
        </w:tc>
      </w:tr>
      <w:tr w:rsidR="00545809" w:rsidRPr="00DB029C" w:rsidTr="00EC5ACF">
        <w:tc>
          <w:tcPr>
            <w:tcW w:w="3009" w:type="dxa"/>
            <w:gridSpan w:val="2"/>
            <w:shd w:val="clear" w:color="auto" w:fill="auto"/>
          </w:tcPr>
          <w:p w:rsidR="00545809" w:rsidRPr="00DB029C" w:rsidRDefault="00545809" w:rsidP="00EC5ACF">
            <w:pPr>
              <w:jc w:val="both"/>
              <w:rPr>
                <w:rFonts w:ascii="David" w:hAnsi="David" w:cs="David"/>
                <w:sz w:val="26"/>
                <w:szCs w:val="26"/>
                <w:u w:val="none"/>
                <w:rtl/>
              </w:rPr>
            </w:pPr>
            <w:r w:rsidRPr="00DB029C">
              <w:rPr>
                <w:rFonts w:ascii="David" w:hAnsi="David" w:cs="David" w:hint="cs"/>
                <w:sz w:val="26"/>
                <w:szCs w:val="26"/>
                <w:u w:val="none"/>
                <w:rtl/>
              </w:rPr>
              <w:t>מחלקת</w:t>
            </w:r>
            <w:r>
              <w:rPr>
                <w:rFonts w:ascii="David" w:hAnsi="David" w:cs="David" w:hint="cs"/>
                <w:sz w:val="26"/>
                <w:szCs w:val="26"/>
                <w:u w:val="none"/>
                <w:rtl/>
              </w:rPr>
              <w:t xml:space="preserve">   </w:t>
            </w:r>
            <w:r w:rsidRPr="00DB029C">
              <w:rPr>
                <w:rFonts w:ascii="David" w:hAnsi="David" w:cs="David" w:hint="cs"/>
                <w:sz w:val="26"/>
                <w:szCs w:val="26"/>
                <w:u w:val="none"/>
                <w:rtl/>
              </w:rPr>
              <w:t>רכישות      ומכירות</w:t>
            </w:r>
          </w:p>
        </w:tc>
      </w:tr>
      <w:tr w:rsidR="00545809" w:rsidRPr="00DB029C" w:rsidTr="00EC5ACF">
        <w:tc>
          <w:tcPr>
            <w:tcW w:w="3009" w:type="dxa"/>
            <w:gridSpan w:val="2"/>
            <w:shd w:val="clear" w:color="auto" w:fill="auto"/>
          </w:tcPr>
          <w:p w:rsidR="00545809" w:rsidRPr="00DB029C" w:rsidRDefault="00545809" w:rsidP="00EC5ACF">
            <w:pPr>
              <w:jc w:val="both"/>
              <w:rPr>
                <w:rFonts w:ascii="David" w:hAnsi="David" w:cs="David"/>
                <w:sz w:val="26"/>
                <w:szCs w:val="26"/>
                <w:u w:val="none"/>
                <w:rtl/>
              </w:rPr>
            </w:pPr>
            <w:r w:rsidRPr="00DB029C">
              <w:rPr>
                <w:rFonts w:ascii="David" w:hAnsi="David" w:cs="David" w:hint="cs"/>
                <w:sz w:val="26"/>
                <w:szCs w:val="26"/>
                <w:u w:val="none"/>
                <w:rtl/>
              </w:rPr>
              <w:t xml:space="preserve">מדור     </w:t>
            </w:r>
            <w:r>
              <w:rPr>
                <w:rFonts w:ascii="David" w:hAnsi="David" w:cs="David" w:hint="cs"/>
                <w:sz w:val="26"/>
                <w:szCs w:val="26"/>
                <w:u w:val="none"/>
                <w:rtl/>
              </w:rPr>
              <w:t xml:space="preserve">                         </w:t>
            </w:r>
            <w:r w:rsidRPr="00DB029C">
              <w:rPr>
                <w:rFonts w:ascii="David" w:hAnsi="David" w:cs="David" w:hint="cs"/>
                <w:sz w:val="26"/>
                <w:szCs w:val="26"/>
                <w:u w:val="none"/>
                <w:rtl/>
              </w:rPr>
              <w:t>קניות</w:t>
            </w:r>
          </w:p>
        </w:tc>
      </w:tr>
      <w:tr w:rsidR="00545809" w:rsidRPr="00DB029C" w:rsidTr="00EC5ACF">
        <w:tc>
          <w:tcPr>
            <w:tcW w:w="1437" w:type="dxa"/>
            <w:shd w:val="clear" w:color="auto" w:fill="auto"/>
          </w:tcPr>
          <w:p w:rsidR="00545809" w:rsidRPr="00DB029C" w:rsidRDefault="00545809" w:rsidP="00EC5ACF">
            <w:pPr>
              <w:rPr>
                <w:rFonts w:ascii="David" w:hAnsi="David" w:cs="David"/>
                <w:b w:val="0"/>
                <w:bCs w:val="0"/>
                <w:sz w:val="26"/>
                <w:szCs w:val="26"/>
                <w:u w:val="none"/>
                <w:rtl/>
              </w:rPr>
            </w:pPr>
            <w:r w:rsidRPr="00DB029C">
              <w:rPr>
                <w:rFonts w:ascii="David" w:hAnsi="David" w:cs="David" w:hint="cs"/>
                <w:b w:val="0"/>
                <w:bCs w:val="0"/>
                <w:sz w:val="26"/>
                <w:szCs w:val="26"/>
                <w:u w:val="none"/>
                <w:rtl/>
              </w:rPr>
              <w:t>טלפון:</w:t>
            </w:r>
          </w:p>
        </w:tc>
        <w:tc>
          <w:tcPr>
            <w:tcW w:w="1572" w:type="dxa"/>
            <w:shd w:val="clear" w:color="auto" w:fill="auto"/>
          </w:tcPr>
          <w:p w:rsidR="00545809" w:rsidRPr="00DB029C" w:rsidRDefault="00545809" w:rsidP="00EC5ACF">
            <w:pPr>
              <w:jc w:val="right"/>
              <w:rPr>
                <w:rFonts w:ascii="Calibri" w:hAnsi="Calibri" w:cs="David"/>
                <w:b w:val="0"/>
                <w:bCs w:val="0"/>
                <w:sz w:val="26"/>
                <w:szCs w:val="26"/>
                <w:u w:val="none"/>
                <w:rtl/>
              </w:rPr>
            </w:pPr>
            <w:r w:rsidRPr="00DB029C">
              <w:rPr>
                <w:rFonts w:ascii="David" w:hAnsi="David" w:cs="David"/>
                <w:b w:val="0"/>
                <w:bCs w:val="0"/>
                <w:sz w:val="26"/>
                <w:szCs w:val="26"/>
                <w:u w:val="none"/>
              </w:rPr>
              <w:t>08912</w:t>
            </w:r>
            <w:r>
              <w:rPr>
                <w:rFonts w:ascii="David" w:hAnsi="David" w:cs="David"/>
                <w:b w:val="0"/>
                <w:bCs w:val="0"/>
                <w:sz w:val="26"/>
                <w:szCs w:val="26"/>
                <w:u w:val="none"/>
              </w:rPr>
              <w:t>4322</w:t>
            </w:r>
          </w:p>
        </w:tc>
      </w:tr>
      <w:tr w:rsidR="00545809" w:rsidRPr="00DB029C" w:rsidTr="00EC5ACF">
        <w:tc>
          <w:tcPr>
            <w:tcW w:w="3009" w:type="dxa"/>
            <w:gridSpan w:val="2"/>
            <w:shd w:val="clear" w:color="auto" w:fill="auto"/>
          </w:tcPr>
          <w:p w:rsidR="00545809" w:rsidRPr="00DB029C" w:rsidRDefault="00545809" w:rsidP="00EC5ACF">
            <w:pPr>
              <w:tabs>
                <w:tab w:val="left" w:pos="7678"/>
                <w:tab w:val="right" w:pos="10438"/>
              </w:tabs>
              <w:ind w:right="42"/>
              <w:jc w:val="center"/>
              <w:rPr>
                <w:rFonts w:ascii="David" w:hAnsi="David" w:cs="David"/>
                <w:sz w:val="24"/>
                <w:szCs w:val="24"/>
                <w:u w:val="none"/>
                <w:rtl/>
              </w:rPr>
            </w:pPr>
            <w:r>
              <w:rPr>
                <w:rFonts w:ascii="David" w:hAnsi="David" w:cs="David" w:hint="cs"/>
                <w:sz w:val="24"/>
                <w:szCs w:val="24"/>
                <w:u w:val="none"/>
                <w:rtl/>
              </w:rPr>
              <w:t>17</w:t>
            </w:r>
            <w:r w:rsidRPr="00DB029C">
              <w:rPr>
                <w:rFonts w:ascii="David" w:hAnsi="David" w:cs="David" w:hint="cs"/>
                <w:sz w:val="24"/>
                <w:szCs w:val="24"/>
                <w:u w:val="none"/>
                <w:rtl/>
              </w:rPr>
              <w:t xml:space="preserve"> אוגוסט 2014</w:t>
            </w:r>
          </w:p>
        </w:tc>
      </w:tr>
      <w:tr w:rsidR="00545809" w:rsidRPr="00DB029C" w:rsidTr="00EC5ACF">
        <w:tc>
          <w:tcPr>
            <w:tcW w:w="3009" w:type="dxa"/>
            <w:gridSpan w:val="2"/>
            <w:shd w:val="clear" w:color="auto" w:fill="auto"/>
          </w:tcPr>
          <w:p w:rsidR="00545809" w:rsidRPr="00DB029C" w:rsidRDefault="00545809" w:rsidP="00EC5ACF">
            <w:pPr>
              <w:tabs>
                <w:tab w:val="left" w:pos="7678"/>
                <w:tab w:val="right" w:pos="10438"/>
              </w:tabs>
              <w:ind w:right="42"/>
              <w:jc w:val="center"/>
              <w:rPr>
                <w:rFonts w:ascii="David" w:hAnsi="David" w:cs="David"/>
                <w:sz w:val="24"/>
                <w:szCs w:val="24"/>
                <w:u w:val="none"/>
                <w:rtl/>
              </w:rPr>
            </w:pPr>
          </w:p>
        </w:tc>
      </w:tr>
    </w:tbl>
    <w:p w:rsidR="00AA0DDB" w:rsidRDefault="00AA0DDB" w:rsidP="00DB029C">
      <w:pPr>
        <w:rPr>
          <w:rFonts w:ascii="David" w:hAnsi="David" w:cs="David"/>
          <w:b w:val="0"/>
          <w:bCs w:val="0"/>
          <w:sz w:val="28"/>
          <w:szCs w:val="28"/>
          <w:u w:val="none"/>
          <w:rtl/>
        </w:rPr>
      </w:pPr>
    </w:p>
    <w:p w:rsidR="00545809" w:rsidRDefault="00545809" w:rsidP="00DB029C">
      <w:pPr>
        <w:rPr>
          <w:rFonts w:ascii="David" w:hAnsi="David" w:cs="David"/>
          <w:b w:val="0"/>
          <w:bCs w:val="0"/>
          <w:sz w:val="28"/>
          <w:szCs w:val="28"/>
          <w:u w:val="none"/>
          <w:rtl/>
        </w:rPr>
      </w:pPr>
    </w:p>
    <w:p w:rsidR="00545809" w:rsidRDefault="00545809" w:rsidP="00DB029C">
      <w:pPr>
        <w:rPr>
          <w:rFonts w:ascii="David" w:hAnsi="David" w:cs="David"/>
          <w:b w:val="0"/>
          <w:bCs w:val="0"/>
          <w:sz w:val="28"/>
          <w:szCs w:val="28"/>
          <w:u w:val="none"/>
          <w:rtl/>
        </w:rPr>
      </w:pPr>
    </w:p>
    <w:p w:rsidR="00545809" w:rsidRDefault="00545809" w:rsidP="00DB029C">
      <w:pPr>
        <w:rPr>
          <w:rFonts w:ascii="David" w:hAnsi="David" w:cs="David"/>
          <w:b w:val="0"/>
          <w:bCs w:val="0"/>
          <w:sz w:val="28"/>
          <w:szCs w:val="28"/>
          <w:u w:val="none"/>
          <w:rtl/>
        </w:rPr>
      </w:pPr>
    </w:p>
    <w:p w:rsidR="00545809" w:rsidRDefault="00545809" w:rsidP="00DB029C">
      <w:pPr>
        <w:rPr>
          <w:rFonts w:ascii="David" w:hAnsi="David" w:cs="David"/>
          <w:b w:val="0"/>
          <w:bCs w:val="0"/>
          <w:sz w:val="28"/>
          <w:szCs w:val="28"/>
          <w:u w:val="none"/>
          <w:rtl/>
        </w:rPr>
      </w:pPr>
    </w:p>
    <w:p w:rsidR="00545809" w:rsidRPr="00DB029C" w:rsidRDefault="00545809" w:rsidP="00DB029C">
      <w:pPr>
        <w:rPr>
          <w:rFonts w:ascii="David" w:hAnsi="David" w:cs="David"/>
          <w:b w:val="0"/>
          <w:bCs w:val="0"/>
          <w:sz w:val="28"/>
          <w:szCs w:val="28"/>
          <w:u w:val="none"/>
          <w:rtl/>
        </w:rPr>
      </w:pPr>
    </w:p>
    <w:tbl>
      <w:tblPr>
        <w:bidiVisual/>
        <w:tblW w:w="0" w:type="auto"/>
        <w:tblInd w:w="-943" w:type="dxa"/>
        <w:tblLook w:val="00A0" w:firstRow="1" w:lastRow="0" w:firstColumn="1" w:lastColumn="0" w:noHBand="0" w:noVBand="0"/>
      </w:tblPr>
      <w:tblGrid>
        <w:gridCol w:w="2155"/>
        <w:gridCol w:w="1383"/>
        <w:gridCol w:w="5842"/>
      </w:tblGrid>
      <w:tr w:rsidR="00DB029C" w:rsidRPr="00DB029C" w:rsidTr="00CE6DFA">
        <w:tc>
          <w:tcPr>
            <w:tcW w:w="2155" w:type="dxa"/>
            <w:shd w:val="clear" w:color="auto" w:fill="auto"/>
            <w:vAlign w:val="center"/>
          </w:tcPr>
          <w:p w:rsidR="00DB029C" w:rsidRPr="00DB029C" w:rsidRDefault="00DB029C" w:rsidP="00DB029C">
            <w:pPr>
              <w:jc w:val="right"/>
              <w:rPr>
                <w:rFonts w:ascii="David" w:hAnsi="David" w:cs="David"/>
                <w:sz w:val="30"/>
                <w:szCs w:val="30"/>
                <w:u w:val="none"/>
                <w:rtl/>
              </w:rPr>
            </w:pPr>
            <w:r w:rsidRPr="00DB029C">
              <w:rPr>
                <w:rFonts w:ascii="David" w:hAnsi="David" w:cs="David" w:hint="cs"/>
                <w:sz w:val="30"/>
                <w:szCs w:val="30"/>
                <w:u w:val="none"/>
                <w:rtl/>
              </w:rPr>
              <w:t>הנדון:</w:t>
            </w:r>
          </w:p>
        </w:tc>
        <w:tc>
          <w:tcPr>
            <w:tcW w:w="7225" w:type="dxa"/>
            <w:gridSpan w:val="2"/>
            <w:shd w:val="clear" w:color="auto" w:fill="auto"/>
          </w:tcPr>
          <w:p w:rsidR="00DB029C" w:rsidRPr="00DB029C" w:rsidRDefault="00DB2288" w:rsidP="00DB029C">
            <w:pPr>
              <w:rPr>
                <w:rFonts w:ascii="David" w:hAnsi="David" w:cs="David"/>
                <w:sz w:val="32"/>
                <w:rtl/>
              </w:rPr>
            </w:pPr>
            <w:r>
              <w:rPr>
                <w:rFonts w:ascii="David" w:hAnsi="David" w:cs="David" w:hint="cs"/>
                <w:sz w:val="24"/>
                <w:szCs w:val="24"/>
                <w:rtl/>
              </w:rPr>
              <w:t>עדכון מס' 1-</w:t>
            </w:r>
            <w:r w:rsidR="00DB029C" w:rsidRPr="00DB029C">
              <w:rPr>
                <w:rFonts w:ascii="David" w:hAnsi="David" w:cs="David" w:hint="cs"/>
                <w:sz w:val="24"/>
                <w:szCs w:val="24"/>
                <w:rtl/>
              </w:rPr>
              <w:t xml:space="preserve">מכרז  </w:t>
            </w:r>
            <w:r w:rsidR="00DB029C">
              <w:rPr>
                <w:rFonts w:ascii="David" w:hAnsi="David" w:cs="David" w:hint="cs"/>
                <w:sz w:val="24"/>
                <w:szCs w:val="24"/>
                <w:rtl/>
              </w:rPr>
              <w:t>85</w:t>
            </w:r>
            <w:r w:rsidR="00DB029C" w:rsidRPr="00DB029C">
              <w:rPr>
                <w:rFonts w:ascii="David" w:hAnsi="David" w:cs="David" w:hint="cs"/>
                <w:sz w:val="24"/>
                <w:szCs w:val="24"/>
                <w:rtl/>
              </w:rPr>
              <w:t xml:space="preserve">/2014  </w:t>
            </w:r>
            <w:r w:rsidR="00DB029C">
              <w:rPr>
                <w:rFonts w:ascii="David" w:hAnsi="David" w:cs="David" w:hint="cs"/>
                <w:sz w:val="24"/>
                <w:szCs w:val="24"/>
                <w:rtl/>
              </w:rPr>
              <w:t xml:space="preserve">- </w:t>
            </w:r>
            <w:r w:rsidR="00DB029C" w:rsidRPr="00DB029C">
              <w:rPr>
                <w:rFonts w:ascii="David" w:hAnsi="David" w:cs="David" w:hint="cs"/>
                <w:sz w:val="24"/>
                <w:szCs w:val="24"/>
                <w:rtl/>
              </w:rPr>
              <w:t>רכש מערכת שידור וידאו סלולרית סים בודד</w:t>
            </w:r>
          </w:p>
        </w:tc>
      </w:tr>
      <w:tr w:rsidR="00DB029C" w:rsidRPr="00DB029C" w:rsidTr="00CE6DFA">
        <w:tc>
          <w:tcPr>
            <w:tcW w:w="2155" w:type="dxa"/>
            <w:shd w:val="clear" w:color="auto" w:fill="auto"/>
            <w:vAlign w:val="center"/>
          </w:tcPr>
          <w:p w:rsidR="00DB029C" w:rsidRPr="00DB029C" w:rsidRDefault="00DB029C" w:rsidP="00DB029C">
            <w:pPr>
              <w:jc w:val="right"/>
              <w:rPr>
                <w:rFonts w:ascii="David" w:hAnsi="David" w:cs="David"/>
                <w:b w:val="0"/>
                <w:bCs w:val="0"/>
                <w:sz w:val="26"/>
                <w:szCs w:val="26"/>
                <w:u w:val="none"/>
                <w:rtl/>
              </w:rPr>
            </w:pPr>
          </w:p>
        </w:tc>
        <w:tc>
          <w:tcPr>
            <w:tcW w:w="1383" w:type="dxa"/>
            <w:shd w:val="clear" w:color="auto" w:fill="auto"/>
            <w:vAlign w:val="center"/>
          </w:tcPr>
          <w:p w:rsidR="00DB029C" w:rsidRPr="00DB029C" w:rsidRDefault="00DB029C" w:rsidP="00DB029C">
            <w:pPr>
              <w:rPr>
                <w:rFonts w:ascii="David" w:hAnsi="David" w:cs="David"/>
                <w:b w:val="0"/>
                <w:bCs w:val="0"/>
                <w:sz w:val="26"/>
                <w:szCs w:val="26"/>
                <w:u w:val="none"/>
                <w:rtl/>
              </w:rPr>
            </w:pPr>
          </w:p>
        </w:tc>
        <w:tc>
          <w:tcPr>
            <w:tcW w:w="5842" w:type="dxa"/>
            <w:shd w:val="clear" w:color="auto" w:fill="auto"/>
          </w:tcPr>
          <w:p w:rsidR="00DB029C" w:rsidRPr="00DB029C" w:rsidRDefault="00DB029C" w:rsidP="00DB029C">
            <w:pPr>
              <w:rPr>
                <w:rFonts w:ascii="David" w:hAnsi="David" w:cs="David"/>
                <w:b w:val="0"/>
                <w:bCs w:val="0"/>
                <w:sz w:val="26"/>
                <w:szCs w:val="26"/>
                <w:u w:val="none"/>
                <w:rtl/>
              </w:rPr>
            </w:pPr>
          </w:p>
        </w:tc>
      </w:tr>
    </w:tbl>
    <w:p w:rsidR="00DB029C" w:rsidRPr="00DB029C" w:rsidRDefault="00DB029C" w:rsidP="00DB029C">
      <w:pPr>
        <w:ind w:left="1080"/>
        <w:jc w:val="both"/>
        <w:rPr>
          <w:rFonts w:ascii="David" w:hAnsi="David" w:cs="David"/>
          <w:b w:val="0"/>
          <w:bCs w:val="0"/>
          <w:sz w:val="26"/>
          <w:szCs w:val="26"/>
          <w:u w:val="none"/>
        </w:rPr>
      </w:pPr>
    </w:p>
    <w:p w:rsidR="001C4DC3" w:rsidRPr="001C4DC3" w:rsidRDefault="001C4DC3" w:rsidP="001C4DC3">
      <w:pPr>
        <w:numPr>
          <w:ilvl w:val="0"/>
          <w:numId w:val="2"/>
        </w:numPr>
        <w:spacing w:line="360" w:lineRule="auto"/>
        <w:rPr>
          <w:rFonts w:ascii="Calibri" w:hAnsi="Calibri" w:cs="David"/>
          <w:b w:val="0"/>
          <w:bCs w:val="0"/>
          <w:sz w:val="26"/>
          <w:szCs w:val="26"/>
          <w:u w:val="none"/>
          <w:rtl/>
        </w:rPr>
      </w:pPr>
      <w:r>
        <w:rPr>
          <w:rFonts w:ascii="Calibri" w:hAnsi="Calibri" w:cs="David" w:hint="cs"/>
          <w:b w:val="0"/>
          <w:bCs w:val="0"/>
          <w:sz w:val="26"/>
          <w:szCs w:val="26"/>
          <w:u w:val="none"/>
          <w:rtl/>
        </w:rPr>
        <w:t>רצ"ב נוסח הערבות למכרז שבנדון.</w:t>
      </w:r>
    </w:p>
    <w:p w:rsidR="001C4DC3" w:rsidRPr="001C4DC3" w:rsidRDefault="001C4DC3" w:rsidP="001C4DC3">
      <w:pPr>
        <w:numPr>
          <w:ilvl w:val="0"/>
          <w:numId w:val="2"/>
        </w:numPr>
        <w:spacing w:line="360" w:lineRule="auto"/>
        <w:rPr>
          <w:rFonts w:ascii="Calibri" w:hAnsi="Calibri" w:cs="David"/>
          <w:b w:val="0"/>
          <w:bCs w:val="0"/>
          <w:sz w:val="26"/>
          <w:szCs w:val="26"/>
          <w:u w:val="none"/>
        </w:rPr>
      </w:pPr>
      <w:r w:rsidRPr="001C4DC3">
        <w:rPr>
          <w:rFonts w:ascii="Calibri" w:hAnsi="Calibri" w:cs="David"/>
          <w:b w:val="0"/>
          <w:bCs w:val="0"/>
          <w:sz w:val="26"/>
          <w:szCs w:val="26"/>
          <w:u w:val="none"/>
          <w:rtl/>
        </w:rPr>
        <w:t>ביתר פרטי המכרז לא חל כל שינוי.</w:t>
      </w:r>
    </w:p>
    <w:p w:rsidR="00DB029C" w:rsidRPr="00DB029C" w:rsidRDefault="00DB029C" w:rsidP="00DB029C">
      <w:pPr>
        <w:ind w:left="360"/>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tbl>
      <w:tblPr>
        <w:bidiVisual/>
        <w:tblW w:w="0" w:type="auto"/>
        <w:tblLook w:val="00A0" w:firstRow="1" w:lastRow="0" w:firstColumn="1" w:lastColumn="0" w:noHBand="0" w:noVBand="0"/>
      </w:tblPr>
      <w:tblGrid>
        <w:gridCol w:w="5694"/>
        <w:gridCol w:w="2828"/>
      </w:tblGrid>
      <w:tr w:rsidR="00DB029C" w:rsidRPr="00DB029C" w:rsidTr="00CE6DFA">
        <w:tc>
          <w:tcPr>
            <w:tcW w:w="5988" w:type="dxa"/>
            <w:shd w:val="clear" w:color="auto" w:fill="auto"/>
          </w:tcPr>
          <w:p w:rsidR="00DB029C" w:rsidRPr="00DB029C" w:rsidRDefault="00DB029C" w:rsidP="00DB029C">
            <w:pPr>
              <w:rPr>
                <w:rFonts w:ascii="David" w:hAnsi="David" w:cs="David"/>
                <w:b w:val="0"/>
                <w:bCs w:val="0"/>
                <w:sz w:val="24"/>
                <w:szCs w:val="24"/>
                <w:u w:val="none"/>
                <w:rtl/>
              </w:rPr>
            </w:pPr>
          </w:p>
        </w:tc>
        <w:tc>
          <w:tcPr>
            <w:tcW w:w="2926" w:type="dxa"/>
            <w:shd w:val="clear" w:color="auto" w:fill="auto"/>
          </w:tcPr>
          <w:p w:rsidR="00DB029C" w:rsidRPr="00DB029C" w:rsidRDefault="00DB029C" w:rsidP="00DB029C">
            <w:pPr>
              <w:jc w:val="both"/>
              <w:rPr>
                <w:rFonts w:ascii="David" w:hAnsi="David" w:cs="David"/>
                <w:b w:val="0"/>
                <w:bCs w:val="0"/>
                <w:sz w:val="24"/>
                <w:szCs w:val="24"/>
                <w:u w:val="none"/>
                <w:rtl/>
              </w:rPr>
            </w:pPr>
            <w:r w:rsidRPr="00DB029C">
              <w:rPr>
                <w:rFonts w:ascii="David" w:hAnsi="David" w:cs="David" w:hint="cs"/>
                <w:b w:val="0"/>
                <w:bCs w:val="0"/>
                <w:sz w:val="24"/>
                <w:szCs w:val="24"/>
                <w:u w:val="none"/>
                <w:rtl/>
              </w:rPr>
              <w:t>בברכה,</w:t>
            </w:r>
          </w:p>
        </w:tc>
      </w:tr>
      <w:tr w:rsidR="00DB029C" w:rsidRPr="00DB029C" w:rsidTr="00CE6DFA">
        <w:tc>
          <w:tcPr>
            <w:tcW w:w="5988" w:type="dxa"/>
            <w:shd w:val="clear" w:color="auto" w:fill="auto"/>
          </w:tcPr>
          <w:p w:rsidR="00DB029C" w:rsidRPr="00DB029C" w:rsidRDefault="00DB029C" w:rsidP="00DB029C">
            <w:pPr>
              <w:rPr>
                <w:rFonts w:ascii="David" w:hAnsi="David" w:cs="David"/>
                <w:b w:val="0"/>
                <w:bCs w:val="0"/>
                <w:sz w:val="24"/>
                <w:szCs w:val="24"/>
                <w:u w:val="none"/>
                <w:rtl/>
              </w:rPr>
            </w:pPr>
          </w:p>
        </w:tc>
        <w:tc>
          <w:tcPr>
            <w:tcW w:w="2926" w:type="dxa"/>
            <w:shd w:val="clear" w:color="auto" w:fill="auto"/>
          </w:tcPr>
          <w:p w:rsidR="00DB029C" w:rsidRPr="00DB029C" w:rsidRDefault="00DB029C" w:rsidP="00DB029C">
            <w:pPr>
              <w:jc w:val="center"/>
              <w:rPr>
                <w:rFonts w:ascii="David" w:hAnsi="David" w:cs="David"/>
                <w:b w:val="0"/>
                <w:bCs w:val="0"/>
                <w:sz w:val="24"/>
                <w:szCs w:val="24"/>
                <w:u w:val="none"/>
                <w:rtl/>
              </w:rPr>
            </w:pPr>
          </w:p>
        </w:tc>
      </w:tr>
      <w:tr w:rsidR="00DB029C" w:rsidRPr="00DB029C" w:rsidTr="00CE6DFA">
        <w:tc>
          <w:tcPr>
            <w:tcW w:w="5988" w:type="dxa"/>
            <w:shd w:val="clear" w:color="auto" w:fill="auto"/>
          </w:tcPr>
          <w:p w:rsidR="00DB029C" w:rsidRPr="00DB029C" w:rsidRDefault="00DB029C" w:rsidP="00DB029C">
            <w:pPr>
              <w:rPr>
                <w:rFonts w:ascii="David" w:hAnsi="David" w:cs="David"/>
                <w:b w:val="0"/>
                <w:bCs w:val="0"/>
                <w:sz w:val="24"/>
                <w:szCs w:val="24"/>
                <w:u w:val="none"/>
                <w:rtl/>
              </w:rPr>
            </w:pPr>
          </w:p>
        </w:tc>
        <w:tc>
          <w:tcPr>
            <w:tcW w:w="2926" w:type="dxa"/>
            <w:shd w:val="clear" w:color="auto" w:fill="auto"/>
          </w:tcPr>
          <w:p w:rsidR="00DB029C" w:rsidRPr="00DB029C" w:rsidRDefault="00DB029C" w:rsidP="00DB029C">
            <w:pPr>
              <w:jc w:val="both"/>
              <w:rPr>
                <w:rFonts w:ascii="David" w:hAnsi="David" w:cs="David"/>
                <w:sz w:val="26"/>
                <w:szCs w:val="26"/>
                <w:u w:val="none"/>
                <w:rtl/>
              </w:rPr>
            </w:pPr>
            <w:r>
              <w:rPr>
                <w:rFonts w:ascii="David" w:hAnsi="David" w:cs="David" w:hint="cs"/>
                <w:sz w:val="26"/>
                <w:szCs w:val="26"/>
                <w:u w:val="none"/>
                <w:rtl/>
              </w:rPr>
              <w:t>יגאל נחשון</w:t>
            </w:r>
            <w:r w:rsidRPr="00DB029C">
              <w:rPr>
                <w:rFonts w:ascii="David" w:hAnsi="David" w:cs="David" w:hint="cs"/>
                <w:sz w:val="26"/>
                <w:szCs w:val="26"/>
                <w:u w:val="none"/>
                <w:rtl/>
              </w:rPr>
              <w:t xml:space="preserve">,              </w:t>
            </w:r>
            <w:r>
              <w:rPr>
                <w:rFonts w:ascii="David" w:hAnsi="David" w:cs="David" w:hint="cs"/>
                <w:sz w:val="26"/>
                <w:szCs w:val="26"/>
                <w:u w:val="none"/>
                <w:rtl/>
              </w:rPr>
              <w:t>רפ"ק</w:t>
            </w:r>
          </w:p>
        </w:tc>
      </w:tr>
      <w:tr w:rsidR="00DB029C" w:rsidRPr="00DB029C" w:rsidTr="00CE6DFA">
        <w:tc>
          <w:tcPr>
            <w:tcW w:w="5988" w:type="dxa"/>
            <w:shd w:val="clear" w:color="auto" w:fill="auto"/>
          </w:tcPr>
          <w:p w:rsidR="00DB029C" w:rsidRPr="00DB029C" w:rsidRDefault="00DB029C" w:rsidP="00DB029C">
            <w:pPr>
              <w:rPr>
                <w:rFonts w:ascii="David" w:hAnsi="David" w:cs="David"/>
                <w:b w:val="0"/>
                <w:bCs w:val="0"/>
                <w:sz w:val="24"/>
                <w:szCs w:val="24"/>
                <w:u w:val="none"/>
                <w:rtl/>
              </w:rPr>
            </w:pPr>
          </w:p>
        </w:tc>
        <w:tc>
          <w:tcPr>
            <w:tcW w:w="2926" w:type="dxa"/>
            <w:shd w:val="clear" w:color="auto" w:fill="auto"/>
          </w:tcPr>
          <w:p w:rsidR="00DB029C" w:rsidRPr="00DB029C" w:rsidRDefault="00DB029C" w:rsidP="00DB029C">
            <w:pPr>
              <w:jc w:val="both"/>
              <w:rPr>
                <w:rFonts w:ascii="David" w:hAnsi="David" w:cs="David"/>
                <w:sz w:val="26"/>
                <w:szCs w:val="26"/>
                <w:u w:val="none"/>
                <w:rtl/>
              </w:rPr>
            </w:pPr>
            <w:r>
              <w:rPr>
                <w:rFonts w:ascii="David" w:hAnsi="David" w:cs="David" w:hint="cs"/>
                <w:sz w:val="26"/>
                <w:szCs w:val="26"/>
                <w:u w:val="none"/>
                <w:rtl/>
              </w:rPr>
              <w:t>מדור        רכש       אמצעים</w:t>
            </w:r>
          </w:p>
        </w:tc>
      </w:tr>
    </w:tbl>
    <w:p w:rsidR="00001F66" w:rsidRDefault="00001F66" w:rsidP="00001F66">
      <w:pPr>
        <w:pStyle w:val="4"/>
        <w:numPr>
          <w:ilvl w:val="0"/>
          <w:numId w:val="0"/>
        </w:numPr>
        <w:ind w:left="144" w:hanging="144"/>
        <w:rPr>
          <w:b w:val="0"/>
          <w:bCs w:val="0"/>
          <w:color w:val="000000"/>
          <w:szCs w:val="28"/>
          <w:rtl/>
        </w:rPr>
      </w:pPr>
      <w:r>
        <w:rPr>
          <w:rFonts w:hint="cs"/>
          <w:rtl/>
        </w:rPr>
        <w:t xml:space="preserve">  </w:t>
      </w:r>
    </w:p>
    <w:p w:rsidR="00DB029C" w:rsidRDefault="00DB029C" w:rsidP="00DB029C">
      <w:pPr>
        <w:rPr>
          <w:rtl/>
        </w:rPr>
      </w:pPr>
    </w:p>
    <w:p w:rsidR="00DB029C" w:rsidRDefault="00DB029C"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001F66" w:rsidRPr="00BB0820" w:rsidRDefault="00001F66" w:rsidP="00001F66">
      <w:pPr>
        <w:jc w:val="center"/>
        <w:rPr>
          <w:rFonts w:cs="David"/>
          <w:rtl/>
        </w:rPr>
      </w:pPr>
      <w:r w:rsidRPr="00BB0820">
        <w:rPr>
          <w:rFonts w:cs="David"/>
          <w:rtl/>
        </w:rPr>
        <w:lastRenderedPageBreak/>
        <w:t>נוסח ערבות למכרז</w:t>
      </w:r>
    </w:p>
    <w:p w:rsidR="00001F66" w:rsidRDefault="00001F66" w:rsidP="00001F66">
      <w:pPr>
        <w:ind w:left="5681"/>
        <w:jc w:val="center"/>
        <w:rPr>
          <w:rFonts w:cs="David"/>
          <w:b w:val="0"/>
          <w:bCs w:val="0"/>
          <w:szCs w:val="24"/>
          <w:u w:val="none"/>
          <w:rtl/>
          <w:lang w:eastAsia="en-US"/>
        </w:rPr>
      </w:pPr>
    </w:p>
    <w:p w:rsidR="00001F66" w:rsidRDefault="00001F66" w:rsidP="00001F66">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001F66" w:rsidRDefault="00001F66" w:rsidP="00001F66">
      <w:pPr>
        <w:ind w:left="5681"/>
        <w:jc w:val="center"/>
        <w:rPr>
          <w:rFonts w:cs="David"/>
          <w:b w:val="0"/>
          <w:bCs w:val="0"/>
          <w:szCs w:val="24"/>
          <w:u w:val="none"/>
          <w:rtl/>
          <w:lang w:eastAsia="en-US"/>
        </w:rPr>
      </w:pPr>
    </w:p>
    <w:p w:rsidR="00001F66" w:rsidRDefault="00001F66" w:rsidP="00001F66">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001F66" w:rsidRDefault="00001F66" w:rsidP="00001F66">
      <w:pPr>
        <w:ind w:left="5681"/>
        <w:jc w:val="center"/>
        <w:rPr>
          <w:rFonts w:cs="David"/>
          <w:b w:val="0"/>
          <w:bCs w:val="0"/>
          <w:szCs w:val="24"/>
          <w:u w:val="none"/>
          <w:rtl/>
          <w:lang w:eastAsia="en-US"/>
        </w:rPr>
      </w:pPr>
    </w:p>
    <w:p w:rsidR="00001F66" w:rsidRDefault="00001F66" w:rsidP="00001F66">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001F66" w:rsidRDefault="00001F66" w:rsidP="00001F66">
      <w:pPr>
        <w:ind w:left="5681"/>
        <w:jc w:val="center"/>
        <w:rPr>
          <w:rFonts w:cs="David"/>
          <w:b w:val="0"/>
          <w:bCs w:val="0"/>
          <w:szCs w:val="24"/>
          <w:u w:val="none"/>
          <w:rtl/>
          <w:lang w:eastAsia="en-US"/>
        </w:rPr>
      </w:pPr>
    </w:p>
    <w:p w:rsidR="00001F66" w:rsidRDefault="00001F66" w:rsidP="00001F66">
      <w:pPr>
        <w:ind w:left="3692"/>
        <w:rPr>
          <w:rtl/>
        </w:rPr>
      </w:pPr>
    </w:p>
    <w:p w:rsidR="00001F66" w:rsidRDefault="00001F66" w:rsidP="00001F66">
      <w:pPr>
        <w:ind w:left="3692"/>
        <w:rPr>
          <w:rFonts w:cs="David"/>
          <w:rtl/>
          <w:lang w:eastAsia="en-US"/>
        </w:rPr>
      </w:pPr>
      <w:r>
        <w:rPr>
          <w:rFonts w:cs="David"/>
          <w:rtl/>
          <w:lang w:eastAsia="en-US"/>
        </w:rPr>
        <w:t xml:space="preserve">כתב ערבות </w:t>
      </w:r>
    </w:p>
    <w:p w:rsidR="00001F66" w:rsidRDefault="00001F66" w:rsidP="00001F66">
      <w:pPr>
        <w:rPr>
          <w:rFonts w:cs="David"/>
          <w:b w:val="0"/>
          <w:bCs w:val="0"/>
          <w:szCs w:val="24"/>
          <w:rtl/>
          <w:lang w:eastAsia="en-US"/>
        </w:rPr>
      </w:pPr>
      <w:r>
        <w:rPr>
          <w:rFonts w:cs="David"/>
          <w:b w:val="0"/>
          <w:bCs w:val="0"/>
          <w:szCs w:val="24"/>
          <w:rtl/>
          <w:lang w:eastAsia="en-US"/>
        </w:rPr>
        <w:t xml:space="preserve">לכבוד משטרת ישראל </w:t>
      </w:r>
    </w:p>
    <w:p w:rsidR="00001F66" w:rsidRDefault="00001F66" w:rsidP="00001F66">
      <w:pPr>
        <w:rPr>
          <w:rFonts w:cs="David"/>
          <w:b w:val="0"/>
          <w:bCs w:val="0"/>
          <w:szCs w:val="24"/>
          <w:u w:val="none"/>
          <w:rtl/>
          <w:lang w:eastAsia="en-US"/>
        </w:rPr>
      </w:pPr>
    </w:p>
    <w:p w:rsidR="00001F66" w:rsidRDefault="00001F66" w:rsidP="00001F66">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001F66" w:rsidRDefault="00001F66" w:rsidP="00001F66">
      <w:pPr>
        <w:rPr>
          <w:rFonts w:cs="David"/>
          <w:b w:val="0"/>
          <w:bCs w:val="0"/>
          <w:szCs w:val="24"/>
          <w:rtl/>
          <w:lang w:eastAsia="en-US"/>
        </w:rPr>
      </w:pPr>
    </w:p>
    <w:p w:rsidR="00001F66" w:rsidRDefault="00001F66" w:rsidP="00001F66">
      <w:pPr>
        <w:rPr>
          <w:rFonts w:cs="David"/>
          <w:b w:val="0"/>
          <w:bCs w:val="0"/>
          <w:szCs w:val="24"/>
          <w:u w:val="none"/>
          <w:rtl/>
          <w:lang w:eastAsia="en-US"/>
        </w:rPr>
      </w:pPr>
    </w:p>
    <w:p w:rsidR="00001F66" w:rsidRPr="00D260FA" w:rsidRDefault="00001F66" w:rsidP="00001F66">
      <w:pPr>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w:t>
      </w:r>
      <w:r>
        <w:rPr>
          <w:rFonts w:cs="David" w:hint="cs"/>
          <w:b w:val="0"/>
          <w:bCs w:val="0"/>
          <w:szCs w:val="24"/>
          <w:u w:val="none"/>
          <w:rtl/>
          <w:lang w:eastAsia="en-US"/>
        </w:rPr>
        <w:t xml:space="preserve">₪, </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אשר תדרשו מאת : __________________________________(להלן "</w:t>
      </w:r>
      <w:r>
        <w:rPr>
          <w:rFonts w:cs="David" w:hint="cs"/>
          <w:b w:val="0"/>
          <w:bCs w:val="0"/>
          <w:szCs w:val="24"/>
          <w:u w:val="none"/>
          <w:rtl/>
          <w:lang w:eastAsia="en-US"/>
        </w:rPr>
        <w:t>החייב</w:t>
      </w:r>
      <w:r>
        <w:rPr>
          <w:rFonts w:cs="David"/>
          <w:b w:val="0"/>
          <w:bCs w:val="0"/>
          <w:szCs w:val="24"/>
          <w:u w:val="none"/>
          <w:rtl/>
          <w:lang w:eastAsia="en-US"/>
        </w:rPr>
        <w:t>") בקשר</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עם מכרז</w:t>
      </w:r>
      <w:r>
        <w:rPr>
          <w:rFonts w:cs="David" w:hint="cs"/>
          <w:b w:val="0"/>
          <w:bCs w:val="0"/>
          <w:szCs w:val="24"/>
          <w:u w:val="none"/>
          <w:rtl/>
          <w:lang w:eastAsia="en-US"/>
        </w:rPr>
        <w:t xml:space="preserve"> מספר 85/2014 בנושא</w:t>
      </w:r>
      <w:r>
        <w:rPr>
          <w:rFonts w:cs="David" w:hint="cs"/>
          <w:szCs w:val="24"/>
          <w:u w:val="none"/>
          <w:rtl/>
          <w:lang w:eastAsia="en-US"/>
        </w:rPr>
        <w:t xml:space="preserve"> </w:t>
      </w:r>
      <w:r w:rsidRPr="00001F66">
        <w:rPr>
          <w:rFonts w:cs="David" w:hint="cs"/>
          <w:szCs w:val="24"/>
          <w:u w:val="none"/>
          <w:rtl/>
          <w:lang w:eastAsia="en-US"/>
        </w:rPr>
        <w:t>רכש מערכת שידור וידאו סלולרית סים בודד</w:t>
      </w:r>
      <w:r>
        <w:rPr>
          <w:rFonts w:cs="David" w:hint="cs"/>
          <w:b w:val="0"/>
          <w:bCs w:val="0"/>
          <w:szCs w:val="24"/>
          <w:u w:val="none"/>
          <w:rtl/>
          <w:lang w:eastAsia="en-US"/>
        </w:rPr>
        <w:t>.</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001F66" w:rsidRDefault="00001F66" w:rsidP="00001F66">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001F66" w:rsidRDefault="00001F66" w:rsidP="00001F66">
      <w:pPr>
        <w:rPr>
          <w:rFonts w:cs="David"/>
          <w:b w:val="0"/>
          <w:bCs w:val="0"/>
          <w:szCs w:val="24"/>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ערבות זו אינה ניתנת להעברה.</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001F66" w:rsidRDefault="00001F66" w:rsidP="00001F66">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AA7EB5" w:rsidRDefault="00AA7EB5"/>
    <w:sectPr w:rsidR="00AA7EB5" w:rsidSect="00F471C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1F54" w:rsidRDefault="001E1F54" w:rsidP="00545809">
      <w:r>
        <w:separator/>
      </w:r>
    </w:p>
  </w:endnote>
  <w:endnote w:type="continuationSeparator" w:id="0">
    <w:p w:rsidR="001E1F54" w:rsidRDefault="001E1F54" w:rsidP="00545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1F54" w:rsidRDefault="001E1F54" w:rsidP="00545809">
      <w:r>
        <w:separator/>
      </w:r>
    </w:p>
  </w:footnote>
  <w:footnote w:type="continuationSeparator" w:id="0">
    <w:p w:rsidR="001E1F54" w:rsidRDefault="001E1F54" w:rsidP="005458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9115DB"/>
    <w:multiLevelType w:val="multilevel"/>
    <w:tmpl w:val="04090023"/>
    <w:lvl w:ilvl="0">
      <w:start w:val="1"/>
      <w:numFmt w:val="upperRoman"/>
      <w:pStyle w:val="1"/>
      <w:lvlText w:val="מאמר %1."/>
      <w:lvlJc w:val="left"/>
      <w:pPr>
        <w:tabs>
          <w:tab w:val="num" w:pos="1080"/>
        </w:tabs>
        <w:ind w:left="0" w:firstLine="0"/>
      </w:pPr>
    </w:lvl>
    <w:lvl w:ilvl="1">
      <w:start w:val="1"/>
      <w:numFmt w:val="decimalZero"/>
      <w:pStyle w:val="2"/>
      <w:isLgl/>
      <w:lvlText w:val="סעיף %1.%2"/>
      <w:lvlJc w:val="left"/>
      <w:pPr>
        <w:tabs>
          <w:tab w:val="num" w:pos="720"/>
        </w:tabs>
        <w:ind w:left="0" w:firstLine="0"/>
      </w:pPr>
    </w:lvl>
    <w:lvl w:ilvl="2">
      <w:start w:val="1"/>
      <w:numFmt w:val="lowerLetter"/>
      <w:pStyle w:val="3"/>
      <w:lvlText w:val="(%3)"/>
      <w:lvlJc w:val="left"/>
      <w:pPr>
        <w:tabs>
          <w:tab w:val="num" w:pos="720"/>
        </w:tabs>
        <w:ind w:left="720" w:hanging="432"/>
      </w:pPr>
    </w:lvl>
    <w:lvl w:ilvl="3">
      <w:start w:val="1"/>
      <w:numFmt w:val="lowerRoman"/>
      <w:pStyle w:val="4"/>
      <w:lvlText w:val="(%4)"/>
      <w:lvlJc w:val="right"/>
      <w:pPr>
        <w:tabs>
          <w:tab w:val="num" w:pos="144"/>
        </w:tabs>
        <w:ind w:left="144" w:hanging="144"/>
      </w:pPr>
    </w:lvl>
    <w:lvl w:ilvl="4">
      <w:start w:val="1"/>
      <w:numFmt w:val="decimal"/>
      <w:pStyle w:val="5"/>
      <w:lvlText w:val="%5)"/>
      <w:lvlJc w:val="left"/>
      <w:pPr>
        <w:tabs>
          <w:tab w:val="num" w:pos="1008"/>
        </w:tabs>
        <w:ind w:left="1008" w:hanging="432"/>
      </w:pPr>
    </w:lvl>
    <w:lvl w:ilvl="5">
      <w:start w:val="1"/>
      <w:numFmt w:val="lowerLetter"/>
      <w:pStyle w:val="6"/>
      <w:lvlText w:val="%6)"/>
      <w:lvlJc w:val="left"/>
      <w:pPr>
        <w:tabs>
          <w:tab w:val="num" w:pos="1152"/>
        </w:tabs>
        <w:ind w:left="1152" w:hanging="432"/>
      </w:pPr>
    </w:lvl>
    <w:lvl w:ilvl="6">
      <w:start w:val="1"/>
      <w:numFmt w:val="lowerRoman"/>
      <w:pStyle w:val="7"/>
      <w:lvlText w:val="%7)"/>
      <w:lvlJc w:val="right"/>
      <w:pPr>
        <w:tabs>
          <w:tab w:val="num" w:pos="1296"/>
        </w:tabs>
        <w:ind w:left="1296" w:hanging="288"/>
      </w:pPr>
    </w:lvl>
    <w:lvl w:ilvl="7">
      <w:start w:val="1"/>
      <w:numFmt w:val="lowerLetter"/>
      <w:pStyle w:val="8"/>
      <w:lvlText w:val="%8."/>
      <w:lvlJc w:val="left"/>
      <w:pPr>
        <w:tabs>
          <w:tab w:val="num" w:pos="1440"/>
        </w:tabs>
        <w:ind w:left="1440" w:hanging="432"/>
      </w:pPr>
    </w:lvl>
    <w:lvl w:ilvl="8">
      <w:start w:val="1"/>
      <w:numFmt w:val="lowerRoman"/>
      <w:pStyle w:val="9"/>
      <w:lvlText w:val="%9."/>
      <w:lvlJc w:val="right"/>
      <w:pPr>
        <w:tabs>
          <w:tab w:val="num" w:pos="1584"/>
        </w:tabs>
        <w:ind w:left="1584" w:hanging="144"/>
      </w:pPr>
    </w:lvl>
  </w:abstractNum>
  <w:abstractNum w:abstractNumId="1">
    <w:nsid w:val="20D77E64"/>
    <w:multiLevelType w:val="hybridMultilevel"/>
    <w:tmpl w:val="38EE59E4"/>
    <w:lvl w:ilvl="0" w:tplc="C2D28A1E">
      <w:start w:val="1"/>
      <w:numFmt w:val="decimal"/>
      <w:lvlText w:val="%1."/>
      <w:lvlJc w:val="left"/>
      <w:pPr>
        <w:tabs>
          <w:tab w:val="num" w:pos="930"/>
        </w:tabs>
        <w:ind w:left="930" w:right="930" w:hanging="57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215459D4"/>
    <w:multiLevelType w:val="hybridMultilevel"/>
    <w:tmpl w:val="8392048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474C629C"/>
    <w:multiLevelType w:val="hybridMultilevel"/>
    <w:tmpl w:val="69542392"/>
    <w:lvl w:ilvl="0" w:tplc="3DCAD9F6">
      <w:start w:val="1"/>
      <w:numFmt w:val="hebrew1"/>
      <w:lvlText w:val="%1."/>
      <w:lvlJc w:val="left"/>
      <w:pPr>
        <w:ind w:left="2160" w:hanging="360"/>
      </w:pPr>
      <w:rPr>
        <w:rFonts w:hint="default"/>
        <w:sz w:val="26"/>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4E92791E"/>
    <w:multiLevelType w:val="hybridMultilevel"/>
    <w:tmpl w:val="C54CA9E2"/>
    <w:lvl w:ilvl="0" w:tplc="A23EAFDA">
      <w:start w:val="1"/>
      <w:numFmt w:val="decimal"/>
      <w:lvlText w:val="%1."/>
      <w:lvlJc w:val="left"/>
      <w:pPr>
        <w:ind w:left="1800" w:hanging="360"/>
      </w:pPr>
      <w:rPr>
        <w:rFonts w:hint="default"/>
        <w:sz w:val="26"/>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F66"/>
    <w:rsid w:val="00001F66"/>
    <w:rsid w:val="00086446"/>
    <w:rsid w:val="001C4DC3"/>
    <w:rsid w:val="001E1F54"/>
    <w:rsid w:val="00474DBA"/>
    <w:rsid w:val="00545809"/>
    <w:rsid w:val="00AA0DDB"/>
    <w:rsid w:val="00AA7EB5"/>
    <w:rsid w:val="00C17453"/>
    <w:rsid w:val="00DB029C"/>
    <w:rsid w:val="00DB2288"/>
    <w:rsid w:val="00F471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F66"/>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001F66"/>
    <w:pPr>
      <w:keepNext/>
      <w:numPr>
        <w:numId w:val="1"/>
      </w:numPr>
      <w:jc w:val="right"/>
      <w:outlineLvl w:val="0"/>
    </w:pPr>
    <w:rPr>
      <w:rFonts w:cs="David"/>
      <w:sz w:val="16"/>
      <w:szCs w:val="24"/>
    </w:rPr>
  </w:style>
  <w:style w:type="paragraph" w:styleId="2">
    <w:name w:val="heading 2"/>
    <w:basedOn w:val="a"/>
    <w:next w:val="a"/>
    <w:link w:val="20"/>
    <w:qFormat/>
    <w:rsid w:val="00001F66"/>
    <w:pPr>
      <w:keepNext/>
      <w:numPr>
        <w:ilvl w:val="1"/>
        <w:numId w:val="1"/>
      </w:numPr>
      <w:jc w:val="center"/>
      <w:outlineLvl w:val="1"/>
    </w:pPr>
    <w:rPr>
      <w:rFonts w:cs="David"/>
      <w:sz w:val="16"/>
      <w:szCs w:val="24"/>
    </w:rPr>
  </w:style>
  <w:style w:type="paragraph" w:styleId="3">
    <w:name w:val="heading 3"/>
    <w:basedOn w:val="a"/>
    <w:next w:val="a"/>
    <w:link w:val="30"/>
    <w:qFormat/>
    <w:rsid w:val="00001F66"/>
    <w:pPr>
      <w:keepNext/>
      <w:numPr>
        <w:ilvl w:val="2"/>
        <w:numId w:val="1"/>
      </w:numPr>
      <w:jc w:val="both"/>
      <w:outlineLvl w:val="2"/>
    </w:pPr>
    <w:rPr>
      <w:rFonts w:cs="David"/>
      <w:sz w:val="16"/>
      <w:szCs w:val="24"/>
    </w:rPr>
  </w:style>
  <w:style w:type="paragraph" w:styleId="4">
    <w:name w:val="heading 4"/>
    <w:basedOn w:val="a"/>
    <w:next w:val="a"/>
    <w:link w:val="40"/>
    <w:qFormat/>
    <w:rsid w:val="00001F66"/>
    <w:pPr>
      <w:keepNext/>
      <w:numPr>
        <w:ilvl w:val="3"/>
        <w:numId w:val="1"/>
      </w:numPr>
      <w:jc w:val="both"/>
      <w:outlineLvl w:val="3"/>
    </w:pPr>
    <w:rPr>
      <w:rFonts w:cs="David"/>
      <w:szCs w:val="24"/>
    </w:rPr>
  </w:style>
  <w:style w:type="paragraph" w:styleId="5">
    <w:name w:val="heading 5"/>
    <w:basedOn w:val="a"/>
    <w:next w:val="a"/>
    <w:link w:val="50"/>
    <w:qFormat/>
    <w:rsid w:val="00001F66"/>
    <w:pPr>
      <w:keepNext/>
      <w:numPr>
        <w:ilvl w:val="4"/>
        <w:numId w:val="1"/>
      </w:numPr>
      <w:jc w:val="center"/>
      <w:outlineLvl w:val="4"/>
    </w:pPr>
    <w:rPr>
      <w:rFonts w:cs="David"/>
      <w:szCs w:val="28"/>
    </w:rPr>
  </w:style>
  <w:style w:type="paragraph" w:styleId="6">
    <w:name w:val="heading 6"/>
    <w:basedOn w:val="a"/>
    <w:next w:val="a"/>
    <w:link w:val="60"/>
    <w:qFormat/>
    <w:rsid w:val="00001F66"/>
    <w:pPr>
      <w:keepNext/>
      <w:numPr>
        <w:ilvl w:val="5"/>
        <w:numId w:val="1"/>
      </w:numPr>
      <w:jc w:val="both"/>
      <w:outlineLvl w:val="5"/>
    </w:pPr>
    <w:rPr>
      <w:rFonts w:cs="David"/>
      <w:b w:val="0"/>
      <w:bCs w:val="0"/>
      <w:szCs w:val="24"/>
    </w:rPr>
  </w:style>
  <w:style w:type="paragraph" w:styleId="7">
    <w:name w:val="heading 7"/>
    <w:basedOn w:val="a"/>
    <w:next w:val="a"/>
    <w:link w:val="70"/>
    <w:qFormat/>
    <w:rsid w:val="00001F66"/>
    <w:pPr>
      <w:keepNext/>
      <w:numPr>
        <w:ilvl w:val="6"/>
        <w:numId w:val="1"/>
      </w:numPr>
      <w:jc w:val="center"/>
      <w:outlineLvl w:val="6"/>
    </w:pPr>
    <w:rPr>
      <w:rFonts w:cs="David"/>
      <w:b w:val="0"/>
      <w:bCs w:val="0"/>
      <w:szCs w:val="24"/>
    </w:rPr>
  </w:style>
  <w:style w:type="paragraph" w:styleId="8">
    <w:name w:val="heading 8"/>
    <w:basedOn w:val="a"/>
    <w:next w:val="a"/>
    <w:link w:val="80"/>
    <w:qFormat/>
    <w:rsid w:val="00001F66"/>
    <w:pPr>
      <w:keepNext/>
      <w:numPr>
        <w:ilvl w:val="7"/>
        <w:numId w:val="1"/>
      </w:numPr>
      <w:jc w:val="right"/>
      <w:outlineLvl w:val="7"/>
    </w:pPr>
    <w:rPr>
      <w:rFonts w:cs="David"/>
      <w:b w:val="0"/>
      <w:bCs w:val="0"/>
      <w:szCs w:val="24"/>
    </w:rPr>
  </w:style>
  <w:style w:type="paragraph" w:styleId="9">
    <w:name w:val="heading 9"/>
    <w:basedOn w:val="a"/>
    <w:next w:val="a"/>
    <w:link w:val="90"/>
    <w:qFormat/>
    <w:rsid w:val="00001F66"/>
    <w:pPr>
      <w:keepNext/>
      <w:numPr>
        <w:ilvl w:val="8"/>
        <w:numId w:val="1"/>
      </w:numPr>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01F66"/>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001F66"/>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001F66"/>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001F66"/>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001F66"/>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001F66"/>
    <w:rPr>
      <w:rFonts w:ascii="Times New Roman" w:eastAsia="Times New Roman" w:hAnsi="Times New Roman" w:cs="David"/>
      <w:sz w:val="20"/>
      <w:szCs w:val="24"/>
      <w:u w:val="single"/>
      <w:lang w:eastAsia="he-IL"/>
    </w:rPr>
  </w:style>
  <w:style w:type="character" w:customStyle="1" w:styleId="70">
    <w:name w:val="כותרת 7 תו"/>
    <w:basedOn w:val="a0"/>
    <w:link w:val="7"/>
    <w:rsid w:val="00001F66"/>
    <w:rPr>
      <w:rFonts w:ascii="Times New Roman" w:eastAsia="Times New Roman" w:hAnsi="Times New Roman" w:cs="David"/>
      <w:sz w:val="20"/>
      <w:szCs w:val="24"/>
      <w:u w:val="single"/>
      <w:lang w:eastAsia="he-IL"/>
    </w:rPr>
  </w:style>
  <w:style w:type="character" w:customStyle="1" w:styleId="80">
    <w:name w:val="כותרת 8 תו"/>
    <w:basedOn w:val="a0"/>
    <w:link w:val="8"/>
    <w:rsid w:val="00001F66"/>
    <w:rPr>
      <w:rFonts w:ascii="Times New Roman" w:eastAsia="Times New Roman" w:hAnsi="Times New Roman" w:cs="David"/>
      <w:sz w:val="20"/>
      <w:szCs w:val="24"/>
      <w:u w:val="single"/>
      <w:lang w:eastAsia="he-IL"/>
    </w:rPr>
  </w:style>
  <w:style w:type="character" w:customStyle="1" w:styleId="90">
    <w:name w:val="כותרת 9 תו"/>
    <w:basedOn w:val="a0"/>
    <w:link w:val="9"/>
    <w:rsid w:val="00001F66"/>
    <w:rPr>
      <w:rFonts w:ascii="Times New Roman" w:eastAsia="Times New Roman" w:hAnsi="Times New Roman" w:cs="David"/>
      <w:color w:val="0000FF"/>
      <w:sz w:val="20"/>
      <w:szCs w:val="32"/>
      <w:u w:val="single"/>
      <w:lang w:eastAsia="he-IL"/>
    </w:rPr>
  </w:style>
  <w:style w:type="paragraph" w:styleId="a3">
    <w:name w:val="Balloon Text"/>
    <w:basedOn w:val="a"/>
    <w:link w:val="a4"/>
    <w:uiPriority w:val="99"/>
    <w:semiHidden/>
    <w:unhideWhenUsed/>
    <w:rsid w:val="00DB029C"/>
    <w:rPr>
      <w:rFonts w:ascii="Tahoma" w:hAnsi="Tahoma" w:cs="Tahoma"/>
      <w:sz w:val="16"/>
      <w:szCs w:val="16"/>
    </w:rPr>
  </w:style>
  <w:style w:type="character" w:customStyle="1" w:styleId="a4">
    <w:name w:val="טקסט בלונים תו"/>
    <w:basedOn w:val="a0"/>
    <w:link w:val="a3"/>
    <w:uiPriority w:val="99"/>
    <w:semiHidden/>
    <w:rsid w:val="00DB029C"/>
    <w:rPr>
      <w:rFonts w:ascii="Tahoma" w:eastAsia="Times New Roman" w:hAnsi="Tahoma" w:cs="Tahoma"/>
      <w:b/>
      <w:bCs/>
      <w:sz w:val="16"/>
      <w:szCs w:val="16"/>
      <w:u w:val="single"/>
      <w:lang w:eastAsia="he-IL"/>
    </w:rPr>
  </w:style>
  <w:style w:type="paragraph" w:styleId="a5">
    <w:name w:val="header"/>
    <w:basedOn w:val="a"/>
    <w:link w:val="a6"/>
    <w:uiPriority w:val="99"/>
    <w:unhideWhenUsed/>
    <w:rsid w:val="00545809"/>
    <w:pPr>
      <w:tabs>
        <w:tab w:val="center" w:pos="4153"/>
        <w:tab w:val="right" w:pos="8306"/>
      </w:tabs>
    </w:pPr>
  </w:style>
  <w:style w:type="character" w:customStyle="1" w:styleId="a6">
    <w:name w:val="כותרת עליונה תו"/>
    <w:basedOn w:val="a0"/>
    <w:link w:val="a5"/>
    <w:uiPriority w:val="99"/>
    <w:rsid w:val="00545809"/>
    <w:rPr>
      <w:rFonts w:ascii="Times New Roman" w:eastAsia="Times New Roman" w:hAnsi="Times New Roman" w:cs="Guttman Adii-Light"/>
      <w:b/>
      <w:bCs/>
      <w:sz w:val="20"/>
      <w:szCs w:val="32"/>
      <w:u w:val="single"/>
      <w:lang w:eastAsia="he-IL"/>
    </w:rPr>
  </w:style>
  <w:style w:type="paragraph" w:styleId="a7">
    <w:name w:val="footer"/>
    <w:basedOn w:val="a"/>
    <w:link w:val="a8"/>
    <w:uiPriority w:val="99"/>
    <w:unhideWhenUsed/>
    <w:rsid w:val="00545809"/>
    <w:pPr>
      <w:tabs>
        <w:tab w:val="center" w:pos="4153"/>
        <w:tab w:val="right" w:pos="8306"/>
      </w:tabs>
    </w:pPr>
  </w:style>
  <w:style w:type="character" w:customStyle="1" w:styleId="a8">
    <w:name w:val="כותרת תחתונה תו"/>
    <w:basedOn w:val="a0"/>
    <w:link w:val="a7"/>
    <w:uiPriority w:val="99"/>
    <w:rsid w:val="00545809"/>
    <w:rPr>
      <w:rFonts w:ascii="Times New Roman" w:eastAsia="Times New Roman" w:hAnsi="Times New Roman" w:cs="Guttman Adii-Light"/>
      <w:b/>
      <w:bCs/>
      <w:sz w:val="20"/>
      <w:szCs w:val="32"/>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F66"/>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001F66"/>
    <w:pPr>
      <w:keepNext/>
      <w:numPr>
        <w:numId w:val="1"/>
      </w:numPr>
      <w:jc w:val="right"/>
      <w:outlineLvl w:val="0"/>
    </w:pPr>
    <w:rPr>
      <w:rFonts w:cs="David"/>
      <w:sz w:val="16"/>
      <w:szCs w:val="24"/>
    </w:rPr>
  </w:style>
  <w:style w:type="paragraph" w:styleId="2">
    <w:name w:val="heading 2"/>
    <w:basedOn w:val="a"/>
    <w:next w:val="a"/>
    <w:link w:val="20"/>
    <w:qFormat/>
    <w:rsid w:val="00001F66"/>
    <w:pPr>
      <w:keepNext/>
      <w:numPr>
        <w:ilvl w:val="1"/>
        <w:numId w:val="1"/>
      </w:numPr>
      <w:jc w:val="center"/>
      <w:outlineLvl w:val="1"/>
    </w:pPr>
    <w:rPr>
      <w:rFonts w:cs="David"/>
      <w:sz w:val="16"/>
      <w:szCs w:val="24"/>
    </w:rPr>
  </w:style>
  <w:style w:type="paragraph" w:styleId="3">
    <w:name w:val="heading 3"/>
    <w:basedOn w:val="a"/>
    <w:next w:val="a"/>
    <w:link w:val="30"/>
    <w:qFormat/>
    <w:rsid w:val="00001F66"/>
    <w:pPr>
      <w:keepNext/>
      <w:numPr>
        <w:ilvl w:val="2"/>
        <w:numId w:val="1"/>
      </w:numPr>
      <w:jc w:val="both"/>
      <w:outlineLvl w:val="2"/>
    </w:pPr>
    <w:rPr>
      <w:rFonts w:cs="David"/>
      <w:sz w:val="16"/>
      <w:szCs w:val="24"/>
    </w:rPr>
  </w:style>
  <w:style w:type="paragraph" w:styleId="4">
    <w:name w:val="heading 4"/>
    <w:basedOn w:val="a"/>
    <w:next w:val="a"/>
    <w:link w:val="40"/>
    <w:qFormat/>
    <w:rsid w:val="00001F66"/>
    <w:pPr>
      <w:keepNext/>
      <w:numPr>
        <w:ilvl w:val="3"/>
        <w:numId w:val="1"/>
      </w:numPr>
      <w:jc w:val="both"/>
      <w:outlineLvl w:val="3"/>
    </w:pPr>
    <w:rPr>
      <w:rFonts w:cs="David"/>
      <w:szCs w:val="24"/>
    </w:rPr>
  </w:style>
  <w:style w:type="paragraph" w:styleId="5">
    <w:name w:val="heading 5"/>
    <w:basedOn w:val="a"/>
    <w:next w:val="a"/>
    <w:link w:val="50"/>
    <w:qFormat/>
    <w:rsid w:val="00001F66"/>
    <w:pPr>
      <w:keepNext/>
      <w:numPr>
        <w:ilvl w:val="4"/>
        <w:numId w:val="1"/>
      </w:numPr>
      <w:jc w:val="center"/>
      <w:outlineLvl w:val="4"/>
    </w:pPr>
    <w:rPr>
      <w:rFonts w:cs="David"/>
      <w:szCs w:val="28"/>
    </w:rPr>
  </w:style>
  <w:style w:type="paragraph" w:styleId="6">
    <w:name w:val="heading 6"/>
    <w:basedOn w:val="a"/>
    <w:next w:val="a"/>
    <w:link w:val="60"/>
    <w:qFormat/>
    <w:rsid w:val="00001F66"/>
    <w:pPr>
      <w:keepNext/>
      <w:numPr>
        <w:ilvl w:val="5"/>
        <w:numId w:val="1"/>
      </w:numPr>
      <w:jc w:val="both"/>
      <w:outlineLvl w:val="5"/>
    </w:pPr>
    <w:rPr>
      <w:rFonts w:cs="David"/>
      <w:b w:val="0"/>
      <w:bCs w:val="0"/>
      <w:szCs w:val="24"/>
    </w:rPr>
  </w:style>
  <w:style w:type="paragraph" w:styleId="7">
    <w:name w:val="heading 7"/>
    <w:basedOn w:val="a"/>
    <w:next w:val="a"/>
    <w:link w:val="70"/>
    <w:qFormat/>
    <w:rsid w:val="00001F66"/>
    <w:pPr>
      <w:keepNext/>
      <w:numPr>
        <w:ilvl w:val="6"/>
        <w:numId w:val="1"/>
      </w:numPr>
      <w:jc w:val="center"/>
      <w:outlineLvl w:val="6"/>
    </w:pPr>
    <w:rPr>
      <w:rFonts w:cs="David"/>
      <w:b w:val="0"/>
      <w:bCs w:val="0"/>
      <w:szCs w:val="24"/>
    </w:rPr>
  </w:style>
  <w:style w:type="paragraph" w:styleId="8">
    <w:name w:val="heading 8"/>
    <w:basedOn w:val="a"/>
    <w:next w:val="a"/>
    <w:link w:val="80"/>
    <w:qFormat/>
    <w:rsid w:val="00001F66"/>
    <w:pPr>
      <w:keepNext/>
      <w:numPr>
        <w:ilvl w:val="7"/>
        <w:numId w:val="1"/>
      </w:numPr>
      <w:jc w:val="right"/>
      <w:outlineLvl w:val="7"/>
    </w:pPr>
    <w:rPr>
      <w:rFonts w:cs="David"/>
      <w:b w:val="0"/>
      <w:bCs w:val="0"/>
      <w:szCs w:val="24"/>
    </w:rPr>
  </w:style>
  <w:style w:type="paragraph" w:styleId="9">
    <w:name w:val="heading 9"/>
    <w:basedOn w:val="a"/>
    <w:next w:val="a"/>
    <w:link w:val="90"/>
    <w:qFormat/>
    <w:rsid w:val="00001F66"/>
    <w:pPr>
      <w:keepNext/>
      <w:numPr>
        <w:ilvl w:val="8"/>
        <w:numId w:val="1"/>
      </w:numPr>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01F66"/>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001F66"/>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001F66"/>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001F66"/>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001F66"/>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001F66"/>
    <w:rPr>
      <w:rFonts w:ascii="Times New Roman" w:eastAsia="Times New Roman" w:hAnsi="Times New Roman" w:cs="David"/>
      <w:sz w:val="20"/>
      <w:szCs w:val="24"/>
      <w:u w:val="single"/>
      <w:lang w:eastAsia="he-IL"/>
    </w:rPr>
  </w:style>
  <w:style w:type="character" w:customStyle="1" w:styleId="70">
    <w:name w:val="כותרת 7 תו"/>
    <w:basedOn w:val="a0"/>
    <w:link w:val="7"/>
    <w:rsid w:val="00001F66"/>
    <w:rPr>
      <w:rFonts w:ascii="Times New Roman" w:eastAsia="Times New Roman" w:hAnsi="Times New Roman" w:cs="David"/>
      <w:sz w:val="20"/>
      <w:szCs w:val="24"/>
      <w:u w:val="single"/>
      <w:lang w:eastAsia="he-IL"/>
    </w:rPr>
  </w:style>
  <w:style w:type="character" w:customStyle="1" w:styleId="80">
    <w:name w:val="כותרת 8 תו"/>
    <w:basedOn w:val="a0"/>
    <w:link w:val="8"/>
    <w:rsid w:val="00001F66"/>
    <w:rPr>
      <w:rFonts w:ascii="Times New Roman" w:eastAsia="Times New Roman" w:hAnsi="Times New Roman" w:cs="David"/>
      <w:sz w:val="20"/>
      <w:szCs w:val="24"/>
      <w:u w:val="single"/>
      <w:lang w:eastAsia="he-IL"/>
    </w:rPr>
  </w:style>
  <w:style w:type="character" w:customStyle="1" w:styleId="90">
    <w:name w:val="כותרת 9 תו"/>
    <w:basedOn w:val="a0"/>
    <w:link w:val="9"/>
    <w:rsid w:val="00001F66"/>
    <w:rPr>
      <w:rFonts w:ascii="Times New Roman" w:eastAsia="Times New Roman" w:hAnsi="Times New Roman" w:cs="David"/>
      <w:color w:val="0000FF"/>
      <w:sz w:val="20"/>
      <w:szCs w:val="32"/>
      <w:u w:val="single"/>
      <w:lang w:eastAsia="he-IL"/>
    </w:rPr>
  </w:style>
  <w:style w:type="paragraph" w:styleId="a3">
    <w:name w:val="Balloon Text"/>
    <w:basedOn w:val="a"/>
    <w:link w:val="a4"/>
    <w:uiPriority w:val="99"/>
    <w:semiHidden/>
    <w:unhideWhenUsed/>
    <w:rsid w:val="00DB029C"/>
    <w:rPr>
      <w:rFonts w:ascii="Tahoma" w:hAnsi="Tahoma" w:cs="Tahoma"/>
      <w:sz w:val="16"/>
      <w:szCs w:val="16"/>
    </w:rPr>
  </w:style>
  <w:style w:type="character" w:customStyle="1" w:styleId="a4">
    <w:name w:val="טקסט בלונים תו"/>
    <w:basedOn w:val="a0"/>
    <w:link w:val="a3"/>
    <w:uiPriority w:val="99"/>
    <w:semiHidden/>
    <w:rsid w:val="00DB029C"/>
    <w:rPr>
      <w:rFonts w:ascii="Tahoma" w:eastAsia="Times New Roman" w:hAnsi="Tahoma" w:cs="Tahoma"/>
      <w:b/>
      <w:bCs/>
      <w:sz w:val="16"/>
      <w:szCs w:val="16"/>
      <w:u w:val="single"/>
      <w:lang w:eastAsia="he-IL"/>
    </w:rPr>
  </w:style>
  <w:style w:type="paragraph" w:styleId="a5">
    <w:name w:val="header"/>
    <w:basedOn w:val="a"/>
    <w:link w:val="a6"/>
    <w:uiPriority w:val="99"/>
    <w:unhideWhenUsed/>
    <w:rsid w:val="00545809"/>
    <w:pPr>
      <w:tabs>
        <w:tab w:val="center" w:pos="4153"/>
        <w:tab w:val="right" w:pos="8306"/>
      </w:tabs>
    </w:pPr>
  </w:style>
  <w:style w:type="character" w:customStyle="1" w:styleId="a6">
    <w:name w:val="כותרת עליונה תו"/>
    <w:basedOn w:val="a0"/>
    <w:link w:val="a5"/>
    <w:uiPriority w:val="99"/>
    <w:rsid w:val="00545809"/>
    <w:rPr>
      <w:rFonts w:ascii="Times New Roman" w:eastAsia="Times New Roman" w:hAnsi="Times New Roman" w:cs="Guttman Adii-Light"/>
      <w:b/>
      <w:bCs/>
      <w:sz w:val="20"/>
      <w:szCs w:val="32"/>
      <w:u w:val="single"/>
      <w:lang w:eastAsia="he-IL"/>
    </w:rPr>
  </w:style>
  <w:style w:type="paragraph" w:styleId="a7">
    <w:name w:val="footer"/>
    <w:basedOn w:val="a"/>
    <w:link w:val="a8"/>
    <w:uiPriority w:val="99"/>
    <w:unhideWhenUsed/>
    <w:rsid w:val="00545809"/>
    <w:pPr>
      <w:tabs>
        <w:tab w:val="center" w:pos="4153"/>
        <w:tab w:val="right" w:pos="8306"/>
      </w:tabs>
    </w:pPr>
  </w:style>
  <w:style w:type="character" w:customStyle="1" w:styleId="a8">
    <w:name w:val="כותרת תחתונה תו"/>
    <w:basedOn w:val="a0"/>
    <w:link w:val="a7"/>
    <w:uiPriority w:val="99"/>
    <w:rsid w:val="00545809"/>
    <w:rPr>
      <w:rFonts w:ascii="Times New Roman" w:eastAsia="Times New Roman" w:hAnsi="Times New Roman" w:cs="Guttman Adii-Light"/>
      <w:b/>
      <w:bCs/>
      <w:sz w:val="20"/>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3985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539</Words>
  <Characters>2699</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3232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מיטל זר</dc:creator>
  <cp:lastModifiedBy>מרי שרעבי</cp:lastModifiedBy>
  <cp:revision>2</cp:revision>
  <dcterms:created xsi:type="dcterms:W3CDTF">2014-09-03T05:42:00Z</dcterms:created>
  <dcterms:modified xsi:type="dcterms:W3CDTF">2014-09-03T05:42:00Z</dcterms:modified>
</cp:coreProperties>
</file>